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1559"/>
        <w:gridCol w:w="284"/>
        <w:gridCol w:w="3969"/>
      </w:tblGrid>
      <w:tr w:rsidR="004625BB" w:rsidRPr="00155B62" w:rsidTr="00486AF6">
        <w:trPr>
          <w:trHeight w:val="1985"/>
        </w:trPr>
        <w:tc>
          <w:tcPr>
            <w:tcW w:w="4219" w:type="dxa"/>
            <w:tcBorders>
              <w:top w:val="nil"/>
              <w:left w:val="nil"/>
              <w:bottom w:val="nil"/>
              <w:right w:val="nil"/>
            </w:tcBorders>
            <w:shd w:val="clear" w:color="auto" w:fill="auto"/>
          </w:tcPr>
          <w:p w:rsidR="004625BB" w:rsidRPr="00155B62" w:rsidRDefault="004625BB" w:rsidP="00486AF6">
            <w:pPr>
              <w:spacing w:before="40" w:after="0" w:line="240" w:lineRule="auto"/>
              <w:jc w:val="center"/>
              <w:rPr>
                <w:rFonts w:ascii="Arial" w:hAnsi="Arial" w:cs="Arial"/>
                <w:color w:val="000000"/>
                <w:sz w:val="24"/>
                <w:szCs w:val="24"/>
              </w:rPr>
            </w:pPr>
            <w:r w:rsidRPr="00155B62">
              <w:rPr>
                <w:color w:val="000000"/>
              </w:rPr>
              <w:br w:type="page"/>
            </w:r>
            <w:r>
              <w:rPr>
                <w:noProof/>
                <w:color w:val="000000"/>
                <w:lang w:eastAsia="el-GR"/>
              </w:rPr>
              <mc:AlternateContent>
                <mc:Choice Requires="wps">
                  <w:drawing>
                    <wp:inline distT="0" distB="0" distL="0" distR="0">
                      <wp:extent cx="304800" cy="304800"/>
                      <wp:effectExtent l="0" t="0" r="0" b="0"/>
                      <wp:docPr id="2" name="Ορθογώνιο 2" descr="https://myweb.teilar.gr/src/download.php?passed_id=4611&amp;mailbox=INBOX&amp;ent_id=3&amp;absolute_dl=tr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2" o:spid="_x0000_s1026" alt="Περιγραφή: https://myweb.teilar.gr/src/download.php?passed_id=4611&amp;mailbox=INBOX&amp;ent_id=3&amp;absolute_dl=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xD/JYgAwAANAYAAA4AAAAAAAAAAAAA&#10;AAAALgIAAGRycy9lMm9Eb2MueG1sUEsBAi0AFAAGAAgAAAAhAEyg6SzYAAAAAwEAAA8AAAAAAAAA&#10;AAAAAAAAegUAAGRycy9kb3ducmV2LnhtbFBLBQYAAAAABAAEAPMAAAB/BgAAAAA=&#10;" filled="f" stroked="f">
                      <o:lock v:ext="edit" aspectratio="t"/>
                      <w10:anchorlock/>
                    </v:rect>
                  </w:pict>
                </mc:Fallback>
              </mc:AlternateContent>
            </w:r>
            <w:r>
              <w:rPr>
                <w:rFonts w:ascii="Arial" w:hAnsi="Arial" w:cs="Arial"/>
                <w:noProof/>
                <w:color w:val="000000"/>
                <w:sz w:val="18"/>
                <w:szCs w:val="18"/>
                <w:lang w:eastAsia="el-GR"/>
              </w:rPr>
              <w:drawing>
                <wp:inline distT="0" distB="0" distL="0" distR="0">
                  <wp:extent cx="1236980" cy="1191260"/>
                  <wp:effectExtent l="0" t="0" r="1270" b="8890"/>
                  <wp:docPr id="1" name="Εικόνα 1" descr="ΛΟΓΟ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ΛΟΓΟΤΥΠ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6980" cy="1191260"/>
                          </a:xfrm>
                          <a:prstGeom prst="rect">
                            <a:avLst/>
                          </a:prstGeom>
                          <a:noFill/>
                          <a:ln>
                            <a:noFill/>
                          </a:ln>
                        </pic:spPr>
                      </pic:pic>
                    </a:graphicData>
                  </a:graphic>
                </wp:inline>
              </w:drawing>
            </w:r>
          </w:p>
        </w:tc>
        <w:tc>
          <w:tcPr>
            <w:tcW w:w="1843" w:type="dxa"/>
            <w:gridSpan w:val="2"/>
            <w:tcBorders>
              <w:top w:val="nil"/>
              <w:left w:val="nil"/>
              <w:bottom w:val="nil"/>
              <w:right w:val="nil"/>
            </w:tcBorders>
            <w:shd w:val="clear" w:color="auto" w:fill="auto"/>
          </w:tcPr>
          <w:p w:rsidR="004625BB" w:rsidRPr="00155B62" w:rsidRDefault="004625BB" w:rsidP="00486AF6">
            <w:pPr>
              <w:spacing w:before="40" w:after="0" w:line="240" w:lineRule="auto"/>
              <w:rPr>
                <w:rFonts w:ascii="Arial" w:hAnsi="Arial" w:cs="Arial"/>
                <w:color w:val="000000"/>
                <w:lang w:val="en-US"/>
              </w:rPr>
            </w:pPr>
          </w:p>
          <w:p w:rsidR="004625BB" w:rsidRPr="00155B62" w:rsidRDefault="004625BB" w:rsidP="00486AF6">
            <w:pPr>
              <w:spacing w:before="40" w:after="0" w:line="240" w:lineRule="auto"/>
              <w:rPr>
                <w:rFonts w:ascii="Arial" w:hAnsi="Arial" w:cs="Arial"/>
                <w:color w:val="000000"/>
                <w:lang w:val="en-US"/>
              </w:rPr>
            </w:pPr>
          </w:p>
        </w:tc>
        <w:tc>
          <w:tcPr>
            <w:tcW w:w="3969" w:type="dxa"/>
            <w:tcBorders>
              <w:top w:val="nil"/>
              <w:left w:val="nil"/>
              <w:bottom w:val="nil"/>
              <w:right w:val="nil"/>
            </w:tcBorders>
            <w:shd w:val="clear" w:color="auto" w:fill="auto"/>
          </w:tcPr>
          <w:p w:rsidR="004625BB" w:rsidRPr="00155B62" w:rsidRDefault="004625BB" w:rsidP="00486AF6">
            <w:pPr>
              <w:spacing w:before="40" w:after="0" w:line="240" w:lineRule="auto"/>
              <w:ind w:left="459" w:right="-588"/>
              <w:rPr>
                <w:rFonts w:ascii="Arial" w:hAnsi="Arial" w:cs="Arial"/>
                <w:color w:val="000000"/>
                <w:sz w:val="20"/>
                <w:szCs w:val="20"/>
              </w:rPr>
            </w:pPr>
          </w:p>
          <w:p w:rsidR="004625BB" w:rsidRPr="00155B62" w:rsidRDefault="004625BB" w:rsidP="00486AF6">
            <w:pPr>
              <w:spacing w:before="40" w:after="0"/>
              <w:ind w:left="459" w:right="-588"/>
              <w:rPr>
                <w:rFonts w:ascii="Arial" w:hAnsi="Arial" w:cs="Arial"/>
                <w:color w:val="000000"/>
                <w:sz w:val="20"/>
                <w:szCs w:val="20"/>
              </w:rPr>
            </w:pPr>
            <w:r w:rsidRPr="00155B62">
              <w:rPr>
                <w:rFonts w:ascii="Arial" w:hAnsi="Arial" w:cs="Arial"/>
                <w:color w:val="000000"/>
                <w:sz w:val="20"/>
                <w:szCs w:val="20"/>
              </w:rPr>
              <w:t xml:space="preserve">Λάρισα  </w:t>
            </w:r>
            <w:r w:rsidR="004C7BA0">
              <w:rPr>
                <w:rFonts w:ascii="Arial" w:hAnsi="Arial" w:cs="Arial"/>
                <w:color w:val="000000"/>
                <w:sz w:val="20"/>
                <w:szCs w:val="20"/>
                <w:lang w:val="en-US"/>
              </w:rPr>
              <w:t xml:space="preserve"> 04-12-2017</w:t>
            </w:r>
          </w:p>
          <w:p w:rsidR="004625BB" w:rsidRPr="00155B62" w:rsidRDefault="004625BB" w:rsidP="00486AF6">
            <w:pPr>
              <w:spacing w:before="40" w:after="0"/>
              <w:ind w:left="459"/>
              <w:rPr>
                <w:rFonts w:ascii="Arial" w:hAnsi="Arial" w:cs="Arial"/>
                <w:color w:val="000000"/>
                <w:sz w:val="20"/>
                <w:szCs w:val="20"/>
              </w:rPr>
            </w:pPr>
            <w:r w:rsidRPr="00155B62">
              <w:rPr>
                <w:rFonts w:ascii="Arial" w:hAnsi="Arial" w:cs="Arial"/>
                <w:color w:val="000000"/>
                <w:sz w:val="20"/>
                <w:szCs w:val="20"/>
              </w:rPr>
              <w:t xml:space="preserve">Αριθ. πρωτ. </w:t>
            </w:r>
            <w:r w:rsidR="00360C0E">
              <w:rPr>
                <w:rFonts w:ascii="Arial" w:hAnsi="Arial" w:cs="Arial"/>
                <w:color w:val="000000"/>
                <w:sz w:val="20"/>
                <w:szCs w:val="20"/>
              </w:rPr>
              <w:t>615</w:t>
            </w:r>
          </w:p>
          <w:p w:rsidR="004625BB" w:rsidRPr="00155B62" w:rsidRDefault="004625BB" w:rsidP="00486AF6">
            <w:pPr>
              <w:spacing w:before="40" w:after="0" w:line="240" w:lineRule="auto"/>
              <w:ind w:left="459"/>
              <w:rPr>
                <w:rFonts w:ascii="Arial" w:hAnsi="Arial" w:cs="Arial"/>
                <w:b/>
                <w:i/>
                <w:color w:val="000000"/>
              </w:rPr>
            </w:pPr>
          </w:p>
          <w:p w:rsidR="004625BB" w:rsidRPr="00155B62" w:rsidRDefault="004625BB" w:rsidP="00486AF6">
            <w:pPr>
              <w:spacing w:before="40" w:after="0" w:line="240" w:lineRule="auto"/>
              <w:ind w:left="459"/>
              <w:rPr>
                <w:rFonts w:ascii="Arial" w:hAnsi="Arial" w:cs="Arial"/>
                <w:b/>
                <w:i/>
                <w:color w:val="000000"/>
                <w:sz w:val="20"/>
                <w:szCs w:val="20"/>
              </w:rPr>
            </w:pPr>
          </w:p>
        </w:tc>
      </w:tr>
      <w:tr w:rsidR="004625BB" w:rsidRPr="00155B62" w:rsidTr="00486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253" w:type="dxa"/>
        </w:trPr>
        <w:tc>
          <w:tcPr>
            <w:tcW w:w="5778" w:type="dxa"/>
            <w:gridSpan w:val="2"/>
          </w:tcPr>
          <w:p w:rsidR="004625BB" w:rsidRPr="00155B62" w:rsidRDefault="004625BB" w:rsidP="00486AF6">
            <w:pPr>
              <w:spacing w:after="0" w:line="240" w:lineRule="auto"/>
              <w:jc w:val="center"/>
              <w:rPr>
                <w:rFonts w:ascii="Arial" w:eastAsia="Times New Roman" w:hAnsi="Arial" w:cs="Arial"/>
                <w:b/>
                <w:color w:val="000000"/>
                <w:sz w:val="20"/>
                <w:szCs w:val="20"/>
                <w:lang w:eastAsia="el-GR"/>
              </w:rPr>
            </w:pPr>
            <w:r w:rsidRPr="00155B62">
              <w:rPr>
                <w:rFonts w:ascii="Arial" w:eastAsia="Times New Roman" w:hAnsi="Arial" w:cs="Arial"/>
                <w:b/>
                <w:color w:val="000000"/>
                <w:sz w:val="20"/>
                <w:szCs w:val="20"/>
                <w:lang w:eastAsia="el-GR"/>
              </w:rPr>
              <w:t>ΤΕΧΝΟΛΟΓΙΚΟ ΕΚΠΑΙΔΕΥΤΙΚΟ ΙΔΡΥΜΑ (Τ.Ε.Ι.)</w:t>
            </w:r>
          </w:p>
          <w:p w:rsidR="004625BB" w:rsidRPr="00155B62" w:rsidRDefault="004625BB" w:rsidP="00486AF6">
            <w:pPr>
              <w:spacing w:after="0" w:line="240" w:lineRule="auto"/>
              <w:jc w:val="center"/>
              <w:rPr>
                <w:rFonts w:ascii="Arial" w:eastAsia="Times New Roman" w:hAnsi="Arial" w:cs="Arial"/>
                <w:b/>
                <w:color w:val="000000"/>
                <w:sz w:val="20"/>
                <w:szCs w:val="20"/>
                <w:lang w:eastAsia="el-GR"/>
              </w:rPr>
            </w:pPr>
            <w:r w:rsidRPr="00155B62">
              <w:rPr>
                <w:rFonts w:ascii="Arial" w:eastAsia="Times New Roman" w:hAnsi="Arial" w:cs="Arial"/>
                <w:b/>
                <w:color w:val="000000"/>
                <w:sz w:val="20"/>
                <w:szCs w:val="20"/>
                <w:lang w:eastAsia="el-GR"/>
              </w:rPr>
              <w:t>ΘΕΣΣΑΛ</w:t>
            </w:r>
            <w:r w:rsidRPr="00155B62">
              <w:rPr>
                <w:rFonts w:ascii="Arial" w:eastAsia="Times New Roman" w:hAnsi="Arial" w:cs="Arial"/>
                <w:color w:val="000000"/>
                <w:sz w:val="20"/>
                <w:szCs w:val="20"/>
                <w:lang w:eastAsia="el-GR"/>
              </w:rPr>
              <w:t>Ι</w:t>
            </w:r>
            <w:r w:rsidRPr="00155B62">
              <w:rPr>
                <w:rFonts w:ascii="Arial" w:eastAsia="Times New Roman" w:hAnsi="Arial" w:cs="Arial"/>
                <w:b/>
                <w:color w:val="000000"/>
                <w:sz w:val="20"/>
                <w:szCs w:val="20"/>
                <w:lang w:eastAsia="el-GR"/>
              </w:rPr>
              <w:t>ΑΣ</w:t>
            </w:r>
          </w:p>
        </w:tc>
      </w:tr>
      <w:tr w:rsidR="004625BB" w:rsidRPr="00155B62" w:rsidTr="00486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253" w:type="dxa"/>
        </w:trPr>
        <w:tc>
          <w:tcPr>
            <w:tcW w:w="5778" w:type="dxa"/>
            <w:gridSpan w:val="2"/>
          </w:tcPr>
          <w:p w:rsidR="004625BB" w:rsidRPr="00155B62" w:rsidRDefault="004625BB" w:rsidP="00486AF6">
            <w:pPr>
              <w:spacing w:after="0" w:line="240" w:lineRule="auto"/>
              <w:rPr>
                <w:rFonts w:ascii="Arial" w:eastAsia="Times New Roman" w:hAnsi="Arial" w:cs="Arial"/>
                <w:b/>
                <w:color w:val="000000"/>
                <w:sz w:val="20"/>
                <w:szCs w:val="20"/>
                <w:lang w:eastAsia="el-GR"/>
              </w:rPr>
            </w:pPr>
          </w:p>
        </w:tc>
      </w:tr>
      <w:tr w:rsidR="004625BB" w:rsidRPr="00155B62" w:rsidTr="00486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253" w:type="dxa"/>
        </w:trPr>
        <w:tc>
          <w:tcPr>
            <w:tcW w:w="5778" w:type="dxa"/>
            <w:gridSpan w:val="2"/>
          </w:tcPr>
          <w:p w:rsidR="004625BB" w:rsidRPr="00155B62" w:rsidRDefault="004625BB" w:rsidP="00486AF6">
            <w:pPr>
              <w:spacing w:after="0" w:line="240" w:lineRule="auto"/>
              <w:rPr>
                <w:rFonts w:ascii="Arial" w:eastAsia="Times New Roman" w:hAnsi="Arial" w:cs="Arial"/>
                <w:b/>
                <w:color w:val="000000"/>
                <w:sz w:val="20"/>
                <w:szCs w:val="20"/>
                <w:lang w:eastAsia="el-GR"/>
              </w:rPr>
            </w:pPr>
            <w:r w:rsidRPr="00155B62">
              <w:rPr>
                <w:rFonts w:ascii="Arial" w:eastAsia="Times New Roman" w:hAnsi="Arial" w:cs="Arial"/>
                <w:b/>
                <w:color w:val="000000"/>
                <w:sz w:val="20"/>
                <w:szCs w:val="20"/>
                <w:lang w:eastAsia="el-GR"/>
              </w:rPr>
              <w:t>ΣΧΟΛΗ ΣΤΕΦ</w:t>
            </w:r>
          </w:p>
        </w:tc>
      </w:tr>
      <w:tr w:rsidR="004625BB" w:rsidRPr="00155B62" w:rsidTr="00486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253" w:type="dxa"/>
        </w:trPr>
        <w:tc>
          <w:tcPr>
            <w:tcW w:w="5778" w:type="dxa"/>
            <w:gridSpan w:val="2"/>
          </w:tcPr>
          <w:p w:rsidR="004625BB" w:rsidRPr="00155B62" w:rsidRDefault="004625BB" w:rsidP="004C7BA0">
            <w:pPr>
              <w:spacing w:after="0" w:line="240" w:lineRule="auto"/>
              <w:rPr>
                <w:rFonts w:ascii="Arial" w:eastAsia="Times New Roman" w:hAnsi="Arial" w:cs="Arial"/>
                <w:b/>
                <w:color w:val="000000"/>
                <w:sz w:val="20"/>
                <w:szCs w:val="20"/>
                <w:lang w:eastAsia="el-GR"/>
              </w:rPr>
            </w:pPr>
            <w:r w:rsidRPr="00155B62">
              <w:rPr>
                <w:rFonts w:ascii="Arial" w:eastAsia="Times New Roman" w:hAnsi="Arial" w:cs="Arial"/>
                <w:b/>
                <w:color w:val="000000"/>
                <w:sz w:val="20"/>
                <w:szCs w:val="20"/>
                <w:lang w:eastAsia="el-GR"/>
              </w:rPr>
              <w:t xml:space="preserve">ΤΜΗΜΑ </w:t>
            </w:r>
            <w:r w:rsidR="004C7BA0">
              <w:rPr>
                <w:rFonts w:ascii="Arial" w:eastAsia="Times New Roman" w:hAnsi="Arial" w:cs="Arial"/>
                <w:b/>
                <w:color w:val="000000"/>
                <w:sz w:val="20"/>
                <w:szCs w:val="20"/>
                <w:lang w:eastAsia="el-GR"/>
              </w:rPr>
              <w:t>ΗΛΕΚΤΡΟΛΟΓΩΝ ΜΗΧΑΝΙΚΩΝ Τ.Ε.</w:t>
            </w:r>
            <w:r w:rsidRPr="00155B62">
              <w:rPr>
                <w:rFonts w:ascii="Arial" w:eastAsia="Times New Roman" w:hAnsi="Arial" w:cs="Arial"/>
                <w:b/>
                <w:color w:val="000000"/>
                <w:sz w:val="20"/>
                <w:szCs w:val="20"/>
                <w:lang w:eastAsia="el-GR"/>
              </w:rPr>
              <w:t xml:space="preserve"> ΠΛΗΡΟΦΟΡΙΚΗΣ Τ.Ε.</w:t>
            </w:r>
          </w:p>
        </w:tc>
      </w:tr>
      <w:tr w:rsidR="004625BB" w:rsidRPr="00155B62" w:rsidTr="00486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253" w:type="dxa"/>
        </w:trPr>
        <w:tc>
          <w:tcPr>
            <w:tcW w:w="5778" w:type="dxa"/>
            <w:gridSpan w:val="2"/>
          </w:tcPr>
          <w:p w:rsidR="004625BB" w:rsidRPr="00155B62" w:rsidRDefault="004625BB" w:rsidP="00486AF6">
            <w:pPr>
              <w:spacing w:after="0" w:line="240" w:lineRule="auto"/>
              <w:rPr>
                <w:rFonts w:ascii="Arial" w:eastAsia="Times New Roman" w:hAnsi="Arial" w:cs="Arial"/>
                <w:b/>
                <w:color w:val="000000"/>
                <w:sz w:val="20"/>
                <w:szCs w:val="20"/>
                <w:lang w:eastAsia="el-GR"/>
              </w:rPr>
            </w:pPr>
            <w:r w:rsidRPr="00155B62">
              <w:rPr>
                <w:rFonts w:ascii="Arial" w:eastAsia="Times New Roman" w:hAnsi="Arial" w:cs="Arial"/>
                <w:b/>
                <w:color w:val="000000"/>
                <w:sz w:val="20"/>
                <w:szCs w:val="20"/>
                <w:lang w:eastAsia="el-GR"/>
              </w:rPr>
              <w:t>ΤΚ 41110</w:t>
            </w:r>
          </w:p>
        </w:tc>
      </w:tr>
      <w:tr w:rsidR="004625BB" w:rsidRPr="00155B62" w:rsidTr="00486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253" w:type="dxa"/>
        </w:trPr>
        <w:tc>
          <w:tcPr>
            <w:tcW w:w="5778" w:type="dxa"/>
            <w:gridSpan w:val="2"/>
          </w:tcPr>
          <w:p w:rsidR="004625BB" w:rsidRPr="00155B62" w:rsidRDefault="004625BB" w:rsidP="004C7BA0">
            <w:pPr>
              <w:spacing w:after="0" w:line="240" w:lineRule="auto"/>
              <w:rPr>
                <w:rFonts w:ascii="Arial" w:eastAsia="Times New Roman" w:hAnsi="Arial" w:cs="Arial"/>
                <w:b/>
                <w:color w:val="000000"/>
                <w:sz w:val="20"/>
                <w:szCs w:val="20"/>
                <w:lang w:eastAsia="el-GR"/>
              </w:rPr>
            </w:pPr>
            <w:r w:rsidRPr="00155B62">
              <w:rPr>
                <w:rFonts w:ascii="Arial" w:eastAsia="Times New Roman" w:hAnsi="Arial" w:cs="Arial"/>
                <w:b/>
                <w:color w:val="000000"/>
                <w:sz w:val="20"/>
                <w:szCs w:val="20"/>
                <w:lang w:eastAsia="el-GR"/>
              </w:rPr>
              <w:t xml:space="preserve">Πληροφορίες : </w:t>
            </w:r>
            <w:r w:rsidR="004C7BA0">
              <w:rPr>
                <w:rFonts w:ascii="Arial" w:eastAsia="Times New Roman" w:hAnsi="Arial" w:cs="Arial"/>
                <w:b/>
                <w:color w:val="000000"/>
                <w:sz w:val="20"/>
                <w:szCs w:val="20"/>
                <w:lang w:eastAsia="el-GR"/>
              </w:rPr>
              <w:t>Ηλέκτρα Παπαηλία</w:t>
            </w:r>
          </w:p>
        </w:tc>
      </w:tr>
      <w:tr w:rsidR="004625BB" w:rsidRPr="00155B62" w:rsidTr="00486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253" w:type="dxa"/>
        </w:trPr>
        <w:tc>
          <w:tcPr>
            <w:tcW w:w="5778" w:type="dxa"/>
            <w:gridSpan w:val="2"/>
          </w:tcPr>
          <w:p w:rsidR="004625BB" w:rsidRPr="00155B62" w:rsidRDefault="004625BB" w:rsidP="004C7BA0">
            <w:pPr>
              <w:spacing w:after="0" w:line="240" w:lineRule="auto"/>
              <w:rPr>
                <w:rFonts w:ascii="Arial" w:eastAsia="Times New Roman" w:hAnsi="Arial" w:cs="Arial"/>
                <w:b/>
                <w:color w:val="000000"/>
                <w:sz w:val="20"/>
                <w:szCs w:val="20"/>
                <w:lang w:eastAsia="el-GR"/>
              </w:rPr>
            </w:pPr>
            <w:r w:rsidRPr="00155B62">
              <w:rPr>
                <w:rFonts w:ascii="Arial" w:eastAsia="Times New Roman" w:hAnsi="Arial" w:cs="Arial"/>
                <w:b/>
                <w:color w:val="000000"/>
                <w:sz w:val="20"/>
                <w:szCs w:val="20"/>
                <w:lang w:eastAsia="el-GR"/>
              </w:rPr>
              <w:t>Τηλ. :  2410  6845</w:t>
            </w:r>
            <w:r w:rsidR="004C7BA0">
              <w:rPr>
                <w:rFonts w:ascii="Arial" w:eastAsia="Times New Roman" w:hAnsi="Arial" w:cs="Arial"/>
                <w:b/>
                <w:color w:val="000000"/>
                <w:sz w:val="20"/>
                <w:szCs w:val="20"/>
                <w:lang w:eastAsia="el-GR"/>
              </w:rPr>
              <w:t>77</w:t>
            </w:r>
          </w:p>
        </w:tc>
      </w:tr>
      <w:tr w:rsidR="004625BB" w:rsidRPr="00155B62" w:rsidTr="00486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253" w:type="dxa"/>
        </w:trPr>
        <w:tc>
          <w:tcPr>
            <w:tcW w:w="5778" w:type="dxa"/>
            <w:gridSpan w:val="2"/>
          </w:tcPr>
          <w:p w:rsidR="004625BB" w:rsidRPr="00155B62" w:rsidRDefault="004625BB" w:rsidP="00486AF6">
            <w:pPr>
              <w:spacing w:after="0" w:line="240" w:lineRule="auto"/>
              <w:rPr>
                <w:rFonts w:ascii="Arial" w:eastAsia="Times New Roman" w:hAnsi="Arial" w:cs="Arial"/>
                <w:b/>
                <w:color w:val="000000"/>
                <w:sz w:val="20"/>
                <w:szCs w:val="20"/>
                <w:lang w:eastAsia="el-GR"/>
              </w:rPr>
            </w:pPr>
          </w:p>
        </w:tc>
      </w:tr>
      <w:tr w:rsidR="004625BB" w:rsidRPr="00567AC1" w:rsidTr="00486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253" w:type="dxa"/>
          <w:trHeight w:val="688"/>
        </w:trPr>
        <w:tc>
          <w:tcPr>
            <w:tcW w:w="5778" w:type="dxa"/>
            <w:gridSpan w:val="2"/>
          </w:tcPr>
          <w:p w:rsidR="004625BB" w:rsidRPr="00155B62" w:rsidRDefault="004625BB" w:rsidP="004C7BA0">
            <w:pPr>
              <w:spacing w:after="0" w:line="240" w:lineRule="auto"/>
              <w:rPr>
                <w:rFonts w:ascii="Arial" w:eastAsia="Times New Roman" w:hAnsi="Arial" w:cs="Arial"/>
                <w:b/>
                <w:color w:val="000000"/>
                <w:sz w:val="20"/>
                <w:szCs w:val="20"/>
                <w:lang w:val="en-US" w:eastAsia="el-GR"/>
              </w:rPr>
            </w:pPr>
            <w:r w:rsidRPr="00155B62">
              <w:rPr>
                <w:rFonts w:ascii="Arial" w:eastAsia="Times New Roman" w:hAnsi="Arial" w:cs="Arial"/>
                <w:b/>
                <w:color w:val="000000"/>
                <w:sz w:val="20"/>
                <w:szCs w:val="20"/>
                <w:lang w:val="en-US" w:eastAsia="el-GR"/>
              </w:rPr>
              <w:t>e-mail : secry-</w:t>
            </w:r>
            <w:r w:rsidR="004C7BA0">
              <w:rPr>
                <w:rFonts w:ascii="Arial" w:eastAsia="Times New Roman" w:hAnsi="Arial" w:cs="Arial"/>
                <w:b/>
                <w:color w:val="000000"/>
                <w:sz w:val="20"/>
                <w:szCs w:val="20"/>
                <w:lang w:val="en-US" w:eastAsia="el-GR"/>
              </w:rPr>
              <w:t>electr</w:t>
            </w:r>
            <w:r w:rsidRPr="00155B62">
              <w:rPr>
                <w:rFonts w:ascii="Arial" w:eastAsia="Times New Roman" w:hAnsi="Arial" w:cs="Arial"/>
                <w:b/>
                <w:color w:val="000000"/>
                <w:sz w:val="20"/>
                <w:szCs w:val="20"/>
                <w:lang w:val="en-US" w:eastAsia="el-GR"/>
              </w:rPr>
              <w:t>@teilar.gr</w:t>
            </w:r>
            <w:r w:rsidRPr="00155B62">
              <w:rPr>
                <w:rFonts w:ascii="Arial" w:eastAsia="Times New Roman" w:hAnsi="Arial" w:cs="Arial"/>
                <w:bCs/>
                <w:color w:val="000000"/>
                <w:sz w:val="20"/>
                <w:szCs w:val="20"/>
                <w:lang w:val="en-US" w:eastAsia="el-GR"/>
              </w:rPr>
              <w:t xml:space="preserve"> </w:t>
            </w:r>
          </w:p>
        </w:tc>
      </w:tr>
    </w:tbl>
    <w:p w:rsidR="004625BB" w:rsidRPr="004625BB" w:rsidRDefault="004625BB" w:rsidP="004625BB">
      <w:pPr>
        <w:autoSpaceDE w:val="0"/>
        <w:autoSpaceDN w:val="0"/>
        <w:adjustRightInd w:val="0"/>
        <w:spacing w:after="0" w:line="240" w:lineRule="auto"/>
        <w:jc w:val="center"/>
        <w:rPr>
          <w:rFonts w:ascii="Arial" w:hAnsi="Arial" w:cs="Arial"/>
          <w:b/>
          <w:bCs/>
          <w:iCs/>
          <w:color w:val="000000"/>
          <w:spacing w:val="26"/>
          <w:lang w:val="en-US" w:eastAsia="el-GR"/>
        </w:rPr>
      </w:pPr>
    </w:p>
    <w:p w:rsidR="004625BB" w:rsidRPr="00155B62" w:rsidRDefault="004625BB" w:rsidP="004625BB">
      <w:pPr>
        <w:autoSpaceDE w:val="0"/>
        <w:autoSpaceDN w:val="0"/>
        <w:adjustRightInd w:val="0"/>
        <w:spacing w:after="0" w:line="240" w:lineRule="auto"/>
        <w:rPr>
          <w:rFonts w:ascii="Arial" w:hAnsi="Arial" w:cs="Arial"/>
          <w:b/>
          <w:bCs/>
          <w:iCs/>
          <w:color w:val="000000"/>
          <w:spacing w:val="26"/>
          <w:lang w:val="en-US" w:eastAsia="el-GR"/>
        </w:rPr>
      </w:pPr>
    </w:p>
    <w:p w:rsidR="004625BB" w:rsidRPr="00155B62" w:rsidRDefault="004625BB" w:rsidP="004625BB">
      <w:pPr>
        <w:autoSpaceDE w:val="0"/>
        <w:autoSpaceDN w:val="0"/>
        <w:adjustRightInd w:val="0"/>
        <w:spacing w:after="0"/>
        <w:ind w:left="851" w:hanging="851"/>
        <w:jc w:val="both"/>
        <w:rPr>
          <w:rFonts w:ascii="Arial" w:hAnsi="Arial" w:cs="Arial"/>
          <w:b/>
          <w:bCs/>
          <w:iCs/>
          <w:color w:val="000000"/>
          <w:lang w:eastAsia="el-GR"/>
        </w:rPr>
      </w:pPr>
      <w:r w:rsidRPr="00155B62">
        <w:rPr>
          <w:rFonts w:ascii="Arial" w:hAnsi="Arial" w:cs="Arial"/>
          <w:b/>
          <w:bCs/>
          <w:iCs/>
          <w:color w:val="000000"/>
          <w:lang w:eastAsia="el-GR"/>
        </w:rPr>
        <w:t xml:space="preserve">ΘΕΜΑ: Συγκρότηση τριμελούς εφορευτικής επιτροπής για τη διεξαγωγή εκλογών ανάδειξης του εκπροσώπου των μελών </w:t>
      </w:r>
      <w:r w:rsidRPr="00155B62">
        <w:rPr>
          <w:rFonts w:ascii="Arial" w:hAnsi="Arial" w:cs="Arial"/>
          <w:b/>
          <w:color w:val="000000"/>
        </w:rPr>
        <w:t>Ε</w:t>
      </w:r>
      <w:r w:rsidRPr="00155B62">
        <w:rPr>
          <w:rFonts w:ascii="Arial" w:hAnsi="Arial" w:cs="Arial"/>
          <w:b/>
          <w:bCs/>
          <w:iCs/>
          <w:color w:val="000000"/>
        </w:rPr>
        <w:t>ργαστηριακού Διδακτικού Προσωπικού (Ε.ΔΙ.Π.)</w:t>
      </w:r>
      <w:r w:rsidRPr="00155B62">
        <w:rPr>
          <w:rFonts w:ascii="Arial" w:hAnsi="Arial" w:cs="Arial"/>
          <w:bCs/>
          <w:iCs/>
          <w:color w:val="000000"/>
        </w:rPr>
        <w:t xml:space="preserve"> </w:t>
      </w:r>
      <w:r w:rsidRPr="00155B62">
        <w:rPr>
          <w:rFonts w:ascii="Arial" w:hAnsi="Arial" w:cs="Arial"/>
          <w:b/>
          <w:bCs/>
          <w:iCs/>
          <w:color w:val="000000"/>
          <w:lang w:eastAsia="el-GR"/>
        </w:rPr>
        <w:t xml:space="preserve">στη Συνέλευση του Τμήματος </w:t>
      </w:r>
      <w:r w:rsidR="004C7BA0">
        <w:rPr>
          <w:rFonts w:ascii="Arial" w:hAnsi="Arial" w:cs="Arial"/>
          <w:b/>
          <w:bCs/>
          <w:iCs/>
          <w:color w:val="000000"/>
          <w:lang w:eastAsia="el-GR"/>
        </w:rPr>
        <w:t xml:space="preserve">Ηλεκτρολόγων </w:t>
      </w:r>
      <w:r w:rsidRPr="00155B62">
        <w:rPr>
          <w:rFonts w:ascii="Arial" w:hAnsi="Arial" w:cs="Arial"/>
          <w:b/>
          <w:bCs/>
          <w:iCs/>
          <w:color w:val="000000"/>
          <w:lang w:eastAsia="el-GR"/>
        </w:rPr>
        <w:t xml:space="preserve">Μηχανικών  ΤΕ </w:t>
      </w:r>
    </w:p>
    <w:p w:rsidR="004625BB" w:rsidRPr="00155B62" w:rsidRDefault="004625BB" w:rsidP="004625BB">
      <w:pPr>
        <w:autoSpaceDE w:val="0"/>
        <w:autoSpaceDN w:val="0"/>
        <w:adjustRightInd w:val="0"/>
        <w:spacing w:after="0"/>
        <w:ind w:left="851" w:hanging="851"/>
        <w:jc w:val="both"/>
        <w:rPr>
          <w:rFonts w:ascii="Arial" w:hAnsi="Arial" w:cs="Arial"/>
          <w:b/>
          <w:bCs/>
          <w:iCs/>
          <w:color w:val="000000"/>
          <w:lang w:eastAsia="el-GR"/>
        </w:rPr>
      </w:pPr>
    </w:p>
    <w:p w:rsidR="004625BB" w:rsidRDefault="004625BB" w:rsidP="007E555E">
      <w:pPr>
        <w:autoSpaceDE w:val="0"/>
        <w:autoSpaceDN w:val="0"/>
        <w:adjustRightInd w:val="0"/>
        <w:spacing w:after="0"/>
        <w:ind w:left="851" w:hanging="851"/>
        <w:jc w:val="center"/>
        <w:rPr>
          <w:rFonts w:ascii="Arial" w:hAnsi="Arial" w:cs="Arial"/>
          <w:bCs/>
          <w:iCs/>
          <w:color w:val="000000"/>
          <w:lang w:eastAsia="el-GR"/>
        </w:rPr>
      </w:pPr>
      <w:r w:rsidRPr="00155B62">
        <w:rPr>
          <w:rFonts w:ascii="Arial" w:hAnsi="Arial" w:cs="Arial"/>
          <w:bCs/>
          <w:iCs/>
          <w:color w:val="000000"/>
          <w:lang w:val="en-US" w:eastAsia="el-GR"/>
        </w:rPr>
        <w:t>O</w:t>
      </w:r>
      <w:r w:rsidRPr="00155B62">
        <w:rPr>
          <w:rFonts w:ascii="Arial" w:hAnsi="Arial" w:cs="Arial"/>
          <w:bCs/>
          <w:iCs/>
          <w:color w:val="000000"/>
          <w:lang w:eastAsia="el-GR"/>
        </w:rPr>
        <w:t xml:space="preserve"> Πρόεδρος του Τμήματος </w:t>
      </w:r>
      <w:r w:rsidR="004C7BA0">
        <w:rPr>
          <w:rFonts w:ascii="Arial" w:hAnsi="Arial" w:cs="Arial"/>
          <w:bCs/>
          <w:iCs/>
          <w:color w:val="000000"/>
          <w:lang w:eastAsia="el-GR"/>
        </w:rPr>
        <w:t xml:space="preserve"> Ηλεκτρολόγων </w:t>
      </w:r>
      <w:r w:rsidRPr="00155B62">
        <w:rPr>
          <w:rFonts w:ascii="Arial" w:hAnsi="Arial" w:cs="Arial"/>
          <w:bCs/>
          <w:iCs/>
          <w:color w:val="000000"/>
          <w:lang w:eastAsia="el-GR"/>
        </w:rPr>
        <w:t>Μηχανικών  Τ</w:t>
      </w:r>
      <w:r w:rsidR="00567AC1" w:rsidRPr="00567AC1">
        <w:rPr>
          <w:rFonts w:ascii="Arial" w:hAnsi="Arial" w:cs="Arial"/>
          <w:bCs/>
          <w:iCs/>
          <w:color w:val="000000"/>
          <w:lang w:eastAsia="el-GR"/>
        </w:rPr>
        <w:t>.</w:t>
      </w:r>
      <w:r w:rsidRPr="00155B62">
        <w:rPr>
          <w:rFonts w:ascii="Arial" w:hAnsi="Arial" w:cs="Arial"/>
          <w:bCs/>
          <w:iCs/>
          <w:color w:val="000000"/>
          <w:lang w:eastAsia="el-GR"/>
        </w:rPr>
        <w:t>Ε</w:t>
      </w:r>
      <w:r w:rsidR="00567AC1" w:rsidRPr="00567AC1">
        <w:rPr>
          <w:rFonts w:ascii="Arial" w:hAnsi="Arial" w:cs="Arial"/>
          <w:bCs/>
          <w:iCs/>
          <w:color w:val="000000"/>
          <w:lang w:eastAsia="el-GR"/>
        </w:rPr>
        <w:t>.,</w:t>
      </w:r>
      <w:bookmarkStart w:id="0" w:name="_GoBack"/>
      <w:bookmarkEnd w:id="0"/>
      <w:r w:rsidR="00360C0E" w:rsidRPr="00360C0E">
        <w:rPr>
          <w:rFonts w:ascii="Arial" w:hAnsi="Arial" w:cs="Arial"/>
          <w:bCs/>
          <w:iCs/>
          <w:color w:val="000000"/>
          <w:lang w:eastAsia="el-GR"/>
        </w:rPr>
        <w:t xml:space="preserve"> </w:t>
      </w:r>
      <w:r w:rsidR="00360C0E">
        <w:rPr>
          <w:rFonts w:ascii="Arial" w:hAnsi="Arial" w:cs="Arial"/>
          <w:bCs/>
          <w:iCs/>
          <w:color w:val="000000"/>
          <w:lang w:eastAsia="el-GR"/>
        </w:rPr>
        <w:t xml:space="preserve"> της Σχολής Τεχνολογικών Εφαρμογών  του ΤΕΙ </w:t>
      </w:r>
      <w:r w:rsidR="007E555E">
        <w:rPr>
          <w:rFonts w:ascii="Arial" w:hAnsi="Arial" w:cs="Arial"/>
          <w:bCs/>
          <w:iCs/>
          <w:color w:val="000000"/>
          <w:lang w:eastAsia="el-GR"/>
        </w:rPr>
        <w:t>Θ</w:t>
      </w:r>
      <w:r w:rsidR="00360C0E">
        <w:rPr>
          <w:rFonts w:ascii="Arial" w:hAnsi="Arial" w:cs="Arial"/>
          <w:bCs/>
          <w:iCs/>
          <w:color w:val="000000"/>
          <w:lang w:eastAsia="el-GR"/>
        </w:rPr>
        <w:t>ΕΣΣΑΛ</w:t>
      </w:r>
      <w:r w:rsidR="007E555E">
        <w:rPr>
          <w:rFonts w:ascii="Arial" w:hAnsi="Arial" w:cs="Arial"/>
          <w:bCs/>
          <w:iCs/>
          <w:color w:val="000000"/>
          <w:lang w:eastAsia="el-GR"/>
        </w:rPr>
        <w:t>ΙΑΣ</w:t>
      </w:r>
    </w:p>
    <w:p w:rsidR="007E555E" w:rsidRPr="00155B62" w:rsidRDefault="007E555E" w:rsidP="007E555E">
      <w:pPr>
        <w:autoSpaceDE w:val="0"/>
        <w:autoSpaceDN w:val="0"/>
        <w:adjustRightInd w:val="0"/>
        <w:spacing w:after="0"/>
        <w:ind w:left="851" w:hanging="851"/>
        <w:jc w:val="center"/>
        <w:rPr>
          <w:rFonts w:ascii="Arial" w:hAnsi="Arial" w:cs="Arial"/>
          <w:bCs/>
          <w:i/>
          <w:iCs/>
          <w:color w:val="000000"/>
          <w:lang w:eastAsia="el-GR"/>
        </w:rPr>
      </w:pPr>
    </w:p>
    <w:p w:rsidR="004625BB" w:rsidRPr="00155B62" w:rsidRDefault="004625BB" w:rsidP="004625BB">
      <w:pPr>
        <w:autoSpaceDE w:val="0"/>
        <w:autoSpaceDN w:val="0"/>
        <w:adjustRightInd w:val="0"/>
        <w:spacing w:after="0"/>
        <w:jc w:val="both"/>
        <w:rPr>
          <w:rFonts w:ascii="Arial" w:hAnsi="Arial" w:cs="Arial"/>
          <w:color w:val="000000"/>
          <w:lang w:eastAsia="el-GR"/>
        </w:rPr>
      </w:pPr>
      <w:r w:rsidRPr="00155B62">
        <w:rPr>
          <w:rFonts w:ascii="Arial" w:hAnsi="Arial" w:cs="Arial"/>
          <w:color w:val="000000"/>
          <w:lang w:eastAsia="el-GR"/>
        </w:rPr>
        <w:t>Έχοντας υπόψη:</w:t>
      </w:r>
    </w:p>
    <w:p w:rsidR="004625BB" w:rsidRPr="00155B62" w:rsidRDefault="004625BB" w:rsidP="004625BB">
      <w:pPr>
        <w:numPr>
          <w:ilvl w:val="0"/>
          <w:numId w:val="1"/>
        </w:numPr>
        <w:autoSpaceDE w:val="0"/>
        <w:autoSpaceDN w:val="0"/>
        <w:adjustRightInd w:val="0"/>
        <w:spacing w:after="0"/>
        <w:contextualSpacing/>
        <w:jc w:val="both"/>
        <w:rPr>
          <w:rFonts w:ascii="Arial" w:eastAsia="Times New Roman" w:hAnsi="Arial" w:cs="Arial"/>
          <w:color w:val="000000"/>
          <w:lang w:eastAsia="el-GR"/>
        </w:rPr>
      </w:pPr>
      <w:r w:rsidRPr="00155B62">
        <w:rPr>
          <w:rFonts w:ascii="Arial" w:eastAsia="Times New Roman" w:hAnsi="Arial" w:cs="Arial"/>
          <w:color w:val="000000"/>
          <w:lang w:eastAsia="el-GR"/>
        </w:rPr>
        <w:t>Τις διατάξεις του ν. 4485/2017 (ΦΕΚ Α΄114) «Οργάνωση και λειτουργία της ανώτατης εκπαίδευσης, ρυθμίσεις για την έρευνα και άλλες διατάξεις» και ιδίως τα άρθρα 1 «Διάρθρωση της ανώτατης εκπαίδευσης – Νομική μορφή των Α.Ε.Ι.», 2 «Ορισμοί» (ΜΕΡΟΣ ΠΡΩΤΟ – ΚΕΦ. Α΄), 21 «Συνέλευση Τμήματος», και τις παρ. 2, 11 και 12 του άρθρου 84 «Τελικές και μεταβατικές διατάξεις Κεφαλαίων Α΄ έως Ε΄» αυτού.</w:t>
      </w:r>
    </w:p>
    <w:p w:rsidR="004625BB" w:rsidRPr="00155B62" w:rsidRDefault="004625BB" w:rsidP="004625BB">
      <w:pPr>
        <w:numPr>
          <w:ilvl w:val="0"/>
          <w:numId w:val="1"/>
        </w:numPr>
        <w:autoSpaceDE w:val="0"/>
        <w:autoSpaceDN w:val="0"/>
        <w:adjustRightInd w:val="0"/>
        <w:spacing w:after="0"/>
        <w:contextualSpacing/>
        <w:jc w:val="both"/>
        <w:rPr>
          <w:rFonts w:ascii="Arial" w:eastAsia="Times New Roman" w:hAnsi="Arial" w:cs="Arial"/>
          <w:color w:val="000000"/>
          <w:lang w:eastAsia="el-GR"/>
        </w:rPr>
      </w:pPr>
      <w:r w:rsidRPr="00155B62">
        <w:rPr>
          <w:rFonts w:ascii="Arial" w:eastAsia="Times New Roman" w:hAnsi="Arial" w:cs="Arial"/>
          <w:color w:val="000000"/>
          <w:lang w:eastAsia="el-GR"/>
        </w:rPr>
        <w:t>Τις διατάξεις παρ. 2 του άρθρου 29 «Ειδικές κατηγορίες διδακτικού και εργαστηριακού προσωπικού του ιδρύματος» του ν. 4009/2011 (ΦΕΚ Α΄195) «Δομή, λειτουργία, διασφάλιση της ποιότητας των σπουδών και διεθνοποίηση των ανωτάτων εκπαιδευτικών ιδρυμάτων», όπως τροποποιήθηκε και ισχύει.</w:t>
      </w:r>
    </w:p>
    <w:p w:rsidR="004625BB" w:rsidRPr="00155B62" w:rsidRDefault="004625BB" w:rsidP="004625BB">
      <w:pPr>
        <w:numPr>
          <w:ilvl w:val="0"/>
          <w:numId w:val="1"/>
        </w:numPr>
        <w:autoSpaceDE w:val="0"/>
        <w:autoSpaceDN w:val="0"/>
        <w:adjustRightInd w:val="0"/>
        <w:spacing w:after="0"/>
        <w:contextualSpacing/>
        <w:jc w:val="both"/>
        <w:rPr>
          <w:rFonts w:ascii="Arial" w:eastAsia="Times New Roman" w:hAnsi="Arial" w:cs="Arial"/>
          <w:color w:val="000000"/>
          <w:lang w:eastAsia="el-GR"/>
        </w:rPr>
      </w:pPr>
      <w:r w:rsidRPr="00155B62">
        <w:rPr>
          <w:rFonts w:ascii="Arial" w:eastAsia="Times New Roman" w:hAnsi="Arial" w:cs="Arial"/>
          <w:color w:val="000000"/>
          <w:lang w:eastAsia="el-GR"/>
        </w:rPr>
        <w:t>Τη διάταξη της παρ. 1 του άρθρου 2 (ΜΕΡΟΣ Β) «Θέματα διοίκησης των Α.Ε.Ι.» του ν. 4473/2017 (ΦΕΚ Α΄78) «Μέτρα για την επιτάχυνση του κυβερνητικού έργου σε θέματα εκπαίδευσης», με την οποία παρατείνεται έως την 30η Νοεμβρίου 2017 η θητεία των μονομελών και συλλογικών οργάνων διοίκησης των Ανώτατων Εκπαιδευτικών Ιδρυμάτων (Α.Ε.Ι.) που λήγει την 31η Αυγούστου 2017.</w:t>
      </w:r>
    </w:p>
    <w:p w:rsidR="004625BB" w:rsidRPr="00155B62" w:rsidRDefault="004625BB" w:rsidP="004625BB">
      <w:pPr>
        <w:numPr>
          <w:ilvl w:val="0"/>
          <w:numId w:val="1"/>
        </w:numPr>
        <w:autoSpaceDE w:val="0"/>
        <w:autoSpaceDN w:val="0"/>
        <w:adjustRightInd w:val="0"/>
        <w:spacing w:after="0"/>
        <w:contextualSpacing/>
        <w:jc w:val="both"/>
        <w:rPr>
          <w:rFonts w:ascii="Arial" w:eastAsia="Times New Roman" w:hAnsi="Arial" w:cs="Arial"/>
          <w:color w:val="000000"/>
          <w:lang w:eastAsia="el-GR"/>
        </w:rPr>
      </w:pPr>
      <w:r w:rsidRPr="00155B62">
        <w:rPr>
          <w:rFonts w:ascii="Arial" w:eastAsia="Times New Roman" w:hAnsi="Arial" w:cs="Arial"/>
          <w:color w:val="000000"/>
          <w:lang w:eastAsia="el-GR"/>
        </w:rPr>
        <w:t xml:space="preserve">Τις διατάξεις των άρθρων 2, 3 και 4 του ν. 3861/2010 (ΦΕΚ 112Α΄) «Ενίσχυση της διαφάνειας με την υποχρεωτική ανάρτηση νόμων και πράξεων των κυβερνητικών, διοικητικών και </w:t>
      </w:r>
      <w:proofErr w:type="spellStart"/>
      <w:r w:rsidRPr="00155B62">
        <w:rPr>
          <w:rFonts w:ascii="Arial" w:eastAsia="Times New Roman" w:hAnsi="Arial" w:cs="Arial"/>
          <w:color w:val="000000"/>
          <w:lang w:eastAsia="el-GR"/>
        </w:rPr>
        <w:t>αυτοδιοικητικών</w:t>
      </w:r>
      <w:proofErr w:type="spellEnd"/>
      <w:r w:rsidRPr="00155B62">
        <w:rPr>
          <w:rFonts w:ascii="Arial" w:eastAsia="Times New Roman" w:hAnsi="Arial" w:cs="Arial"/>
          <w:color w:val="000000"/>
          <w:lang w:eastAsia="el-GR"/>
        </w:rPr>
        <w:t xml:space="preserve"> οργάνων στο διαδίκτυο «Πρόγραμμα Διαύγεια» και άλλες διατάξεις», όπως τροποποιήθηκε με το άρθρο 23 του ν. 4210/2013 (ΦΕΚ 254Α΄) «Ρυθμίσεις Υπουργείου Διοικητικής Μεταρρύθμισης και Ηλεκτρονικής Διακυβέρνησης και άλλες διατάξεις».</w:t>
      </w:r>
    </w:p>
    <w:p w:rsidR="004625BB" w:rsidRPr="00155B62" w:rsidRDefault="004625BB" w:rsidP="004625BB">
      <w:pPr>
        <w:numPr>
          <w:ilvl w:val="0"/>
          <w:numId w:val="1"/>
        </w:numPr>
        <w:autoSpaceDE w:val="0"/>
        <w:autoSpaceDN w:val="0"/>
        <w:adjustRightInd w:val="0"/>
        <w:spacing w:after="0"/>
        <w:contextualSpacing/>
        <w:jc w:val="both"/>
        <w:rPr>
          <w:rFonts w:ascii="Arial" w:eastAsia="Times New Roman" w:hAnsi="Arial" w:cs="Arial"/>
          <w:color w:val="000000"/>
          <w:lang w:eastAsia="el-GR"/>
        </w:rPr>
      </w:pPr>
      <w:r w:rsidRPr="00155B62">
        <w:rPr>
          <w:rFonts w:ascii="Arial" w:eastAsia="Times New Roman" w:hAnsi="Arial" w:cs="Arial"/>
          <w:color w:val="000000"/>
          <w:lang w:eastAsia="el-GR"/>
        </w:rPr>
        <w:t xml:space="preserve">Το Π.Δ. 83/2013 «Μετονομασία του Τ.Ε.Ι. Λάρισας σε Τ.Ε.Ι. Θεσσαλίας – Μετονομασία Σχολής και Τμημάτων – Συγχώνευση Τμημάτων – Κατάργηση </w:t>
      </w:r>
      <w:r w:rsidRPr="00155B62">
        <w:rPr>
          <w:rFonts w:ascii="Arial" w:eastAsia="Times New Roman" w:hAnsi="Arial" w:cs="Arial"/>
          <w:color w:val="000000"/>
          <w:lang w:eastAsia="el-GR"/>
        </w:rPr>
        <w:lastRenderedPageBreak/>
        <w:t>Παραρτημάτων και Τμημάτων – Συγκρότηση Σχολών του Τ.Ε.Ι. Θεσσαλίας» (ΦΕΚ 123Α΄), όπως τροποποιήθηκε και συμπληρώθηκε με το Π.Δ.127/2013 (ΦΕΚ 190Α΄).</w:t>
      </w:r>
    </w:p>
    <w:p w:rsidR="004625BB" w:rsidRPr="00155B62" w:rsidRDefault="004625BB" w:rsidP="004625BB">
      <w:pPr>
        <w:numPr>
          <w:ilvl w:val="0"/>
          <w:numId w:val="1"/>
        </w:numPr>
        <w:autoSpaceDE w:val="0"/>
        <w:autoSpaceDN w:val="0"/>
        <w:adjustRightInd w:val="0"/>
        <w:spacing w:after="0"/>
        <w:contextualSpacing/>
        <w:jc w:val="both"/>
        <w:rPr>
          <w:rFonts w:ascii="Arial" w:eastAsia="Times New Roman" w:hAnsi="Arial" w:cs="Arial"/>
          <w:color w:val="000000"/>
          <w:lang w:eastAsia="el-GR"/>
        </w:rPr>
      </w:pPr>
      <w:r w:rsidRPr="00155B62">
        <w:rPr>
          <w:rFonts w:ascii="Arial" w:eastAsia="Times New Roman" w:hAnsi="Arial" w:cs="Arial"/>
          <w:color w:val="000000"/>
          <w:lang w:eastAsia="el-GR"/>
        </w:rPr>
        <w:t xml:space="preserve">Την υπ΄ αριθμ.. 144363/Ζ1/1-9-2017 (ΑΔΑ: Ω6ΝΖ4653ΠΣ-9ΣΜ) εγκύκλιο του Υπουργού Παιδείας, Έρευνας και Θρησκευμάτων, με θέμα: «Ζητήματα οργάνων διοίκησης των Α.Ε.Ι., μετά τη δημοσίευση του ν. 4485/2017 (ΦΕΚ Α΄114)». </w:t>
      </w:r>
    </w:p>
    <w:p w:rsidR="004625BB" w:rsidRPr="00155B62" w:rsidRDefault="004625BB" w:rsidP="004625BB">
      <w:pPr>
        <w:numPr>
          <w:ilvl w:val="0"/>
          <w:numId w:val="1"/>
        </w:numPr>
        <w:autoSpaceDE w:val="0"/>
        <w:autoSpaceDN w:val="0"/>
        <w:adjustRightInd w:val="0"/>
        <w:spacing w:after="0"/>
        <w:contextualSpacing/>
        <w:jc w:val="both"/>
        <w:rPr>
          <w:rFonts w:ascii="Arial" w:eastAsia="Times New Roman" w:hAnsi="Arial" w:cs="Arial"/>
          <w:color w:val="000000"/>
          <w:lang w:eastAsia="el-GR"/>
        </w:rPr>
      </w:pPr>
      <w:r w:rsidRPr="00155B62">
        <w:rPr>
          <w:rFonts w:ascii="Arial" w:eastAsia="Times New Roman" w:hAnsi="Arial" w:cs="Arial"/>
          <w:color w:val="000000"/>
          <w:lang w:eastAsia="el-GR"/>
        </w:rPr>
        <w:t>Την υπ΄ αρ.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του άρθρου 9 «Ανάδειξη εκπροσώπων».</w:t>
      </w:r>
    </w:p>
    <w:p w:rsidR="004625BB" w:rsidRPr="00155B62" w:rsidRDefault="004625BB" w:rsidP="004625BB">
      <w:pPr>
        <w:numPr>
          <w:ilvl w:val="0"/>
          <w:numId w:val="1"/>
        </w:numPr>
        <w:autoSpaceDE w:val="0"/>
        <w:autoSpaceDN w:val="0"/>
        <w:adjustRightInd w:val="0"/>
        <w:spacing w:after="0"/>
        <w:contextualSpacing/>
        <w:jc w:val="both"/>
        <w:rPr>
          <w:rFonts w:ascii="Arial" w:eastAsia="Times New Roman" w:hAnsi="Arial" w:cs="Arial"/>
          <w:color w:val="000000"/>
          <w:lang w:eastAsia="el-GR"/>
        </w:rPr>
      </w:pPr>
      <w:r w:rsidRPr="00155B62">
        <w:rPr>
          <w:rFonts w:ascii="Arial" w:eastAsia="Times New Roman" w:hAnsi="Arial" w:cs="Arial"/>
          <w:color w:val="000000"/>
          <w:lang w:eastAsia="el-GR"/>
        </w:rPr>
        <w:t xml:space="preserve">Την υπ’ αριθμ. 191014/Ζ1/7-11-2017 (ΦΕΚ Β΄3969) Υπουργική Απόφαση, με θέμα: «Τροποποίηση της αριθμ. 153348/Ζ1/15-9-2017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(Α΄114)». </w:t>
      </w:r>
    </w:p>
    <w:p w:rsidR="004625BB" w:rsidRPr="00155B62" w:rsidRDefault="004625BB" w:rsidP="004625BB">
      <w:pPr>
        <w:numPr>
          <w:ilvl w:val="0"/>
          <w:numId w:val="1"/>
        </w:numPr>
        <w:autoSpaceDE w:val="0"/>
        <w:autoSpaceDN w:val="0"/>
        <w:adjustRightInd w:val="0"/>
        <w:spacing w:after="0"/>
        <w:contextualSpacing/>
        <w:jc w:val="both"/>
        <w:rPr>
          <w:rFonts w:ascii="Arial" w:eastAsia="Times New Roman" w:hAnsi="Arial" w:cs="Arial"/>
          <w:color w:val="000000"/>
          <w:lang w:eastAsia="el-GR"/>
        </w:rPr>
      </w:pPr>
      <w:r w:rsidRPr="00155B62">
        <w:rPr>
          <w:rFonts w:ascii="Arial" w:eastAsia="Times New Roman" w:hAnsi="Arial" w:cs="Arial"/>
          <w:color w:val="000000"/>
          <w:lang w:eastAsia="el-GR"/>
        </w:rPr>
        <w:t xml:space="preserve">Την υπ΄ αρ. </w:t>
      </w:r>
      <w:r w:rsidR="003140FC">
        <w:rPr>
          <w:rFonts w:ascii="Arial" w:eastAsia="Times New Roman" w:hAnsi="Arial" w:cs="Arial"/>
          <w:color w:val="000000"/>
          <w:lang w:eastAsia="el-GR"/>
        </w:rPr>
        <w:t>589/22-11-2017</w:t>
      </w:r>
      <w:r w:rsidRPr="00155B62">
        <w:rPr>
          <w:rFonts w:ascii="Arial" w:eastAsia="Times New Roman" w:hAnsi="Arial" w:cs="Arial"/>
          <w:color w:val="000000"/>
          <w:lang w:eastAsia="el-GR"/>
        </w:rPr>
        <w:t xml:space="preserve"> προκήρυξη εκλογών για την ανάδειξη των εκπροσώπων των μελών Εργαστηριακού Διδακτικού Προσωπικού (Ε.ΔΙ.Π.) στη Συνέλευση του Τμήματος </w:t>
      </w:r>
      <w:r w:rsidR="003140FC">
        <w:rPr>
          <w:rFonts w:ascii="Arial" w:eastAsia="Times New Roman" w:hAnsi="Arial" w:cs="Arial"/>
          <w:color w:val="000000"/>
          <w:lang w:eastAsia="el-GR"/>
        </w:rPr>
        <w:t xml:space="preserve">Ηλεκτρολόγων </w:t>
      </w:r>
      <w:r w:rsidRPr="00155B62">
        <w:rPr>
          <w:rFonts w:ascii="Arial" w:eastAsia="Times New Roman" w:hAnsi="Arial" w:cs="Arial"/>
          <w:color w:val="000000"/>
          <w:lang w:eastAsia="el-GR"/>
        </w:rPr>
        <w:t>Μηχανικών ΤΕ, της  Σχολής Τεχνολογικών Εφαρμογών του Τ.Ε.Ι. Θεσσαλίας.</w:t>
      </w:r>
    </w:p>
    <w:p w:rsidR="004625BB" w:rsidRPr="00155B62" w:rsidRDefault="004625BB" w:rsidP="004625BB">
      <w:pPr>
        <w:numPr>
          <w:ilvl w:val="0"/>
          <w:numId w:val="1"/>
        </w:numPr>
        <w:autoSpaceDE w:val="0"/>
        <w:autoSpaceDN w:val="0"/>
        <w:adjustRightInd w:val="0"/>
        <w:spacing w:after="0"/>
        <w:contextualSpacing/>
        <w:jc w:val="both"/>
        <w:rPr>
          <w:rFonts w:ascii="Arial" w:eastAsia="Times New Roman" w:hAnsi="Arial" w:cs="Arial"/>
          <w:color w:val="000000"/>
          <w:lang w:eastAsia="el-GR"/>
        </w:rPr>
      </w:pPr>
      <w:r w:rsidRPr="00155B62">
        <w:rPr>
          <w:rFonts w:ascii="Arial" w:eastAsia="Times New Roman" w:hAnsi="Arial" w:cs="Arial"/>
          <w:color w:val="000000"/>
          <w:lang w:eastAsia="el-GR"/>
        </w:rPr>
        <w:t xml:space="preserve">Την αριθ. πρωτ. </w:t>
      </w:r>
      <w:r w:rsidR="003140FC">
        <w:rPr>
          <w:rFonts w:ascii="Arial" w:eastAsia="Times New Roman" w:hAnsi="Arial" w:cs="Arial"/>
          <w:color w:val="000000"/>
          <w:lang w:eastAsia="el-GR"/>
        </w:rPr>
        <w:t>598/24-11-2017</w:t>
      </w:r>
      <w:r w:rsidRPr="00155B62">
        <w:rPr>
          <w:rFonts w:ascii="Arial" w:eastAsia="Times New Roman" w:hAnsi="Arial" w:cs="Arial"/>
          <w:color w:val="000000"/>
          <w:lang w:eastAsia="el-GR"/>
        </w:rPr>
        <w:t xml:space="preserve"> αίτηση υποψηφιότητας </w:t>
      </w:r>
      <w:r w:rsidR="003140FC">
        <w:rPr>
          <w:rFonts w:ascii="Arial" w:eastAsia="Times New Roman" w:hAnsi="Arial" w:cs="Arial"/>
          <w:color w:val="000000"/>
          <w:lang w:eastAsia="el-GR"/>
        </w:rPr>
        <w:t xml:space="preserve">του Νικολάου </w:t>
      </w:r>
      <w:proofErr w:type="spellStart"/>
      <w:r w:rsidR="003140FC">
        <w:rPr>
          <w:rFonts w:ascii="Arial" w:eastAsia="Times New Roman" w:hAnsi="Arial" w:cs="Arial"/>
          <w:color w:val="000000"/>
          <w:lang w:eastAsia="el-GR"/>
        </w:rPr>
        <w:t>Καρανίκα</w:t>
      </w:r>
      <w:proofErr w:type="spellEnd"/>
      <w:r w:rsidRPr="00155B62">
        <w:rPr>
          <w:rFonts w:ascii="Arial" w:eastAsia="Times New Roman" w:hAnsi="Arial" w:cs="Arial"/>
          <w:color w:val="000000"/>
          <w:lang w:eastAsia="el-GR"/>
        </w:rPr>
        <w:t xml:space="preserve">, μέλους ΕΔΙΠ του Τμήματος </w:t>
      </w:r>
      <w:r w:rsidR="003140FC">
        <w:rPr>
          <w:rFonts w:ascii="Arial" w:eastAsia="Times New Roman" w:hAnsi="Arial" w:cs="Arial"/>
          <w:color w:val="000000"/>
          <w:lang w:eastAsia="el-GR"/>
        </w:rPr>
        <w:t xml:space="preserve">Ηλεκτρολόγων </w:t>
      </w:r>
      <w:r w:rsidRPr="00155B62">
        <w:rPr>
          <w:rFonts w:ascii="Arial" w:eastAsia="Times New Roman" w:hAnsi="Arial" w:cs="Arial"/>
          <w:color w:val="000000"/>
          <w:lang w:eastAsia="el-GR"/>
        </w:rPr>
        <w:t xml:space="preserve">Μηχανικών  ΤΕ. </w:t>
      </w:r>
    </w:p>
    <w:p w:rsidR="00C95E5C" w:rsidRPr="00C95E5C" w:rsidRDefault="004625BB" w:rsidP="004625BB">
      <w:pPr>
        <w:numPr>
          <w:ilvl w:val="0"/>
          <w:numId w:val="1"/>
        </w:numPr>
        <w:autoSpaceDE w:val="0"/>
        <w:autoSpaceDN w:val="0"/>
        <w:adjustRightInd w:val="0"/>
        <w:spacing w:after="0" w:line="240" w:lineRule="auto"/>
        <w:contextualSpacing/>
        <w:jc w:val="both"/>
        <w:rPr>
          <w:rFonts w:ascii="Arial" w:hAnsi="Arial" w:cs="Arial"/>
          <w:i/>
          <w:color w:val="000000"/>
          <w:u w:val="single"/>
        </w:rPr>
      </w:pPr>
      <w:r w:rsidRPr="00C95E5C">
        <w:rPr>
          <w:rFonts w:ascii="Arial" w:eastAsia="Times New Roman" w:hAnsi="Arial" w:cs="Arial"/>
          <w:color w:val="000000"/>
          <w:lang w:eastAsia="el-GR"/>
        </w:rPr>
        <w:t>Την αρχαιότητα των μελών Ε.ΔΙ.Π. που ορίζονται στην εφορευτική επιτροπή σύμφωνα με τα στοιχεία του τμήματος Προσωπικού της Δ/</w:t>
      </w:r>
      <w:proofErr w:type="spellStart"/>
      <w:r w:rsidRPr="00C95E5C">
        <w:rPr>
          <w:rFonts w:ascii="Arial" w:eastAsia="Times New Roman" w:hAnsi="Arial" w:cs="Arial"/>
          <w:color w:val="000000"/>
          <w:lang w:eastAsia="el-GR"/>
        </w:rPr>
        <w:t>νσης</w:t>
      </w:r>
      <w:proofErr w:type="spellEnd"/>
      <w:r w:rsidRPr="00C95E5C">
        <w:rPr>
          <w:rFonts w:ascii="Arial" w:eastAsia="Times New Roman" w:hAnsi="Arial" w:cs="Arial"/>
          <w:color w:val="000000"/>
          <w:lang w:eastAsia="el-GR"/>
        </w:rPr>
        <w:t xml:space="preserve"> Διοικητικού.</w:t>
      </w:r>
    </w:p>
    <w:p w:rsidR="004625BB" w:rsidRPr="00C95E5C" w:rsidRDefault="004625BB" w:rsidP="004625BB">
      <w:pPr>
        <w:numPr>
          <w:ilvl w:val="0"/>
          <w:numId w:val="1"/>
        </w:numPr>
        <w:autoSpaceDE w:val="0"/>
        <w:autoSpaceDN w:val="0"/>
        <w:adjustRightInd w:val="0"/>
        <w:spacing w:after="0" w:line="240" w:lineRule="auto"/>
        <w:contextualSpacing/>
        <w:jc w:val="both"/>
        <w:rPr>
          <w:rFonts w:ascii="Arial" w:hAnsi="Arial" w:cs="Arial"/>
          <w:color w:val="000000"/>
        </w:rPr>
      </w:pPr>
      <w:r w:rsidRPr="00C95E5C">
        <w:rPr>
          <w:rFonts w:ascii="Arial" w:hAnsi="Arial" w:cs="Arial"/>
          <w:color w:val="000000"/>
        </w:rPr>
        <w:t xml:space="preserve">Την </w:t>
      </w:r>
      <w:r w:rsidRPr="00C95E5C">
        <w:rPr>
          <w:rFonts w:ascii="Arial" w:eastAsia="MS Mincho" w:hAnsi="Arial" w:cs="Arial"/>
          <w:color w:val="000000"/>
        </w:rPr>
        <w:t xml:space="preserve">υπ' αριθ. </w:t>
      </w:r>
      <w:r w:rsidR="00002F9D" w:rsidRPr="00C95E5C">
        <w:rPr>
          <w:rFonts w:ascii="Arial" w:eastAsia="MS Mincho" w:hAnsi="Arial" w:cs="Arial"/>
          <w:color w:val="000000"/>
        </w:rPr>
        <w:t>5725/23-10-2017</w:t>
      </w:r>
      <w:r w:rsidRPr="00C95E5C">
        <w:rPr>
          <w:rFonts w:ascii="Arial" w:eastAsia="MS Mincho" w:hAnsi="Arial" w:cs="Arial"/>
          <w:color w:val="000000"/>
        </w:rPr>
        <w:t xml:space="preserve"> Διαπιστωτική Πράξη του</w:t>
      </w:r>
      <w:r w:rsidR="00002F9D" w:rsidRPr="00C95E5C">
        <w:rPr>
          <w:rFonts w:ascii="Arial" w:eastAsia="MS Mincho" w:hAnsi="Arial" w:cs="Arial"/>
          <w:color w:val="000000"/>
        </w:rPr>
        <w:t xml:space="preserve"> </w:t>
      </w:r>
      <w:r w:rsidR="00C95E5C" w:rsidRPr="00C95E5C">
        <w:rPr>
          <w:rFonts w:ascii="Arial" w:eastAsia="MS Mincho" w:hAnsi="Arial" w:cs="Arial"/>
          <w:color w:val="000000"/>
        </w:rPr>
        <w:t>Πρύτανη Τ.Ε.Ι Θεσσαλίας</w:t>
      </w:r>
      <w:r w:rsidRPr="00C95E5C">
        <w:rPr>
          <w:rFonts w:ascii="Arial" w:eastAsia="MS Mincho" w:hAnsi="Arial" w:cs="Arial"/>
          <w:color w:val="000000"/>
        </w:rPr>
        <w:t xml:space="preserve">  </w:t>
      </w:r>
      <w:r w:rsidR="00596F7A">
        <w:rPr>
          <w:rFonts w:ascii="Arial" w:eastAsia="MS Mincho" w:hAnsi="Arial" w:cs="Arial"/>
          <w:color w:val="000000"/>
        </w:rPr>
        <w:t xml:space="preserve">σχετικά με την εκλογή του </w:t>
      </w:r>
      <w:r w:rsidRPr="00C95E5C">
        <w:rPr>
          <w:rFonts w:ascii="Arial" w:hAnsi="Arial" w:cs="Arial"/>
          <w:color w:val="000000"/>
        </w:rPr>
        <w:t xml:space="preserve">κ. </w:t>
      </w:r>
      <w:r w:rsidR="00C95E5C" w:rsidRPr="00C95E5C">
        <w:rPr>
          <w:rFonts w:ascii="Arial" w:hAnsi="Arial" w:cs="Arial"/>
          <w:color w:val="000000"/>
        </w:rPr>
        <w:t>Σπυρίδων</w:t>
      </w:r>
      <w:r w:rsidR="00596F7A">
        <w:rPr>
          <w:rFonts w:ascii="Arial" w:hAnsi="Arial" w:cs="Arial"/>
          <w:color w:val="000000"/>
        </w:rPr>
        <w:t>α</w:t>
      </w:r>
      <w:r w:rsidR="00C95E5C" w:rsidRPr="00C95E5C">
        <w:rPr>
          <w:rFonts w:ascii="Arial" w:hAnsi="Arial" w:cs="Arial"/>
          <w:color w:val="000000"/>
        </w:rPr>
        <w:t xml:space="preserve"> Λουτρίδη</w:t>
      </w:r>
      <w:r w:rsidR="00596F7A">
        <w:rPr>
          <w:rFonts w:ascii="Arial" w:hAnsi="Arial" w:cs="Arial"/>
          <w:color w:val="000000"/>
        </w:rPr>
        <w:t xml:space="preserve">, Αναπληρωτή Καθηγητή στο  αξίωμα του Προέδρου του </w:t>
      </w:r>
      <w:r w:rsidRPr="00C95E5C">
        <w:rPr>
          <w:rFonts w:ascii="Arial" w:eastAsia="MS Mincho" w:hAnsi="Arial" w:cs="Arial"/>
          <w:color w:val="000000"/>
        </w:rPr>
        <w:t xml:space="preserve"> Τμήματος </w:t>
      </w:r>
      <w:r w:rsidR="00C95E5C" w:rsidRPr="00C95E5C">
        <w:rPr>
          <w:rFonts w:ascii="Arial" w:eastAsia="MS Mincho" w:hAnsi="Arial" w:cs="Arial"/>
          <w:color w:val="000000"/>
        </w:rPr>
        <w:t xml:space="preserve">Ηλεκτρολόγων </w:t>
      </w:r>
      <w:r w:rsidRPr="00C95E5C">
        <w:rPr>
          <w:rFonts w:ascii="Arial" w:eastAsia="MS Mincho" w:hAnsi="Arial" w:cs="Arial"/>
          <w:color w:val="000000"/>
        </w:rPr>
        <w:t>Μηχανικών Τ.Ε.</w:t>
      </w:r>
      <w:r w:rsidR="00596F7A">
        <w:rPr>
          <w:rFonts w:ascii="Arial" w:eastAsia="MS Mincho" w:hAnsi="Arial" w:cs="Arial"/>
          <w:color w:val="000000"/>
        </w:rPr>
        <w:t xml:space="preserve"> της Σχολής Τεχνολογικών Εφαρμογών του Τ.Ε.Ι. Θεσσαλίας με διετή θητεία που αρχίζει την 1-12-2017 και λήγει την 30-11-201</w:t>
      </w:r>
      <w:r w:rsidR="0009338E" w:rsidRPr="0009338E">
        <w:rPr>
          <w:rFonts w:ascii="Arial" w:eastAsia="MS Mincho" w:hAnsi="Arial" w:cs="Arial"/>
          <w:color w:val="000000"/>
        </w:rPr>
        <w:t>9</w:t>
      </w:r>
    </w:p>
    <w:p w:rsidR="004625BB" w:rsidRPr="00155B62" w:rsidRDefault="004625BB" w:rsidP="004625BB">
      <w:pPr>
        <w:pStyle w:val="3"/>
        <w:spacing w:before="0" w:after="0" w:line="360" w:lineRule="auto"/>
        <w:jc w:val="center"/>
        <w:rPr>
          <w:b w:val="0"/>
          <w:bCs w:val="0"/>
          <w:i/>
          <w:color w:val="000000"/>
          <w:spacing w:val="40"/>
          <w:sz w:val="10"/>
          <w:szCs w:val="10"/>
          <w:lang w:val="el-GR"/>
        </w:rPr>
      </w:pPr>
    </w:p>
    <w:p w:rsidR="004625BB" w:rsidRPr="00155B62" w:rsidRDefault="004625BB" w:rsidP="004625BB">
      <w:pPr>
        <w:pStyle w:val="3"/>
        <w:spacing w:before="0" w:after="0" w:line="360" w:lineRule="auto"/>
        <w:jc w:val="center"/>
        <w:rPr>
          <w:b w:val="0"/>
          <w:bCs w:val="0"/>
          <w:color w:val="000000"/>
          <w:spacing w:val="40"/>
          <w:sz w:val="24"/>
          <w:szCs w:val="24"/>
        </w:rPr>
      </w:pPr>
      <w:r w:rsidRPr="00155B62">
        <w:rPr>
          <w:bCs w:val="0"/>
          <w:i/>
          <w:color w:val="000000"/>
          <w:spacing w:val="40"/>
          <w:sz w:val="24"/>
          <w:szCs w:val="24"/>
        </w:rPr>
        <w:t>Αποφασίζουμε</w:t>
      </w:r>
    </w:p>
    <w:p w:rsidR="004625BB" w:rsidRPr="00155B62" w:rsidRDefault="004625BB" w:rsidP="004625BB">
      <w:pPr>
        <w:spacing w:after="0" w:line="240" w:lineRule="auto"/>
        <w:rPr>
          <w:rFonts w:ascii="Arial" w:hAnsi="Arial" w:cs="Arial"/>
          <w:color w:val="000000"/>
          <w:sz w:val="10"/>
          <w:szCs w:val="10"/>
          <w:lang w:eastAsia="el-GR"/>
        </w:rPr>
      </w:pPr>
    </w:p>
    <w:p w:rsidR="004625BB" w:rsidRPr="00155B62" w:rsidRDefault="004625BB" w:rsidP="004625BB">
      <w:pPr>
        <w:spacing w:after="0"/>
        <w:jc w:val="both"/>
        <w:rPr>
          <w:rFonts w:ascii="Arial" w:eastAsia="Times New Roman" w:hAnsi="Arial" w:cs="Arial"/>
          <w:color w:val="000000"/>
          <w:lang w:eastAsia="el-GR"/>
        </w:rPr>
      </w:pPr>
      <w:r w:rsidRPr="00155B62">
        <w:rPr>
          <w:rFonts w:ascii="Arial" w:hAnsi="Arial" w:cs="Arial"/>
          <w:color w:val="000000"/>
          <w:lang w:eastAsia="el-GR"/>
        </w:rPr>
        <w:t>Συγκροτούμε Τριμελή Εφορευτική Επιτροπή, με ισάριθμα αναπληρωματικά μέλη, αποτελούμενη από μέλη του Εργαστηριακού Διδακτικού Προσωπικού (Ε.ΔΙ.Π.)</w:t>
      </w:r>
      <w:r w:rsidRPr="00155B62">
        <w:rPr>
          <w:rFonts w:ascii="Arial" w:eastAsia="Times New Roman" w:hAnsi="Arial" w:cs="Arial"/>
          <w:color w:val="000000"/>
          <w:lang w:eastAsia="el-GR"/>
        </w:rPr>
        <w:t xml:space="preserve"> των </w:t>
      </w:r>
      <w:r w:rsidRPr="0080083C">
        <w:rPr>
          <w:rFonts w:ascii="Arial" w:eastAsia="Times New Roman" w:hAnsi="Arial" w:cs="Arial"/>
          <w:color w:val="000000"/>
          <w:lang w:eastAsia="el-GR"/>
        </w:rPr>
        <w:t xml:space="preserve">Τμημάτων </w:t>
      </w:r>
      <w:r w:rsidR="0080083C" w:rsidRPr="0080083C">
        <w:rPr>
          <w:rFonts w:ascii="Arial" w:eastAsia="Times New Roman" w:hAnsi="Arial" w:cs="Arial"/>
          <w:color w:val="000000"/>
          <w:lang w:eastAsia="el-GR"/>
        </w:rPr>
        <w:t xml:space="preserve"> Σχεδιασμού και Τεχνολογίας Ξύλου και Επίπλου Τ.Ε., Μηχανικών Πληροφορικής Τ.Ε.,  </w:t>
      </w:r>
      <w:r w:rsidRPr="0080083C">
        <w:rPr>
          <w:rFonts w:ascii="Arial" w:eastAsia="Times New Roman" w:hAnsi="Arial" w:cs="Arial"/>
          <w:color w:val="000000"/>
          <w:lang w:eastAsia="el-GR"/>
        </w:rPr>
        <w:t>Ηλεκτρολόγων Μηχανικών Τ</w:t>
      </w:r>
      <w:r w:rsidR="0080083C" w:rsidRPr="0080083C">
        <w:rPr>
          <w:rFonts w:ascii="Arial" w:eastAsia="Times New Roman" w:hAnsi="Arial" w:cs="Arial"/>
          <w:color w:val="000000"/>
          <w:lang w:eastAsia="el-GR"/>
        </w:rPr>
        <w:t>.</w:t>
      </w:r>
      <w:r w:rsidRPr="0080083C">
        <w:rPr>
          <w:rFonts w:ascii="Arial" w:eastAsia="Times New Roman" w:hAnsi="Arial" w:cs="Arial"/>
          <w:color w:val="000000"/>
          <w:lang w:eastAsia="el-GR"/>
        </w:rPr>
        <w:t>Ε</w:t>
      </w:r>
      <w:r w:rsidR="0080083C" w:rsidRPr="0080083C">
        <w:rPr>
          <w:rFonts w:ascii="Arial" w:eastAsia="Times New Roman" w:hAnsi="Arial" w:cs="Arial"/>
          <w:color w:val="000000"/>
          <w:lang w:eastAsia="el-GR"/>
        </w:rPr>
        <w:t>.</w:t>
      </w:r>
      <w:r w:rsidRPr="0080083C">
        <w:rPr>
          <w:rFonts w:ascii="Arial" w:eastAsia="Times New Roman" w:hAnsi="Arial" w:cs="Arial"/>
          <w:color w:val="000000"/>
          <w:lang w:eastAsia="el-GR"/>
        </w:rPr>
        <w:t>,  της Σχολής Τεχνολογικών</w:t>
      </w:r>
      <w:r w:rsidRPr="008B56CF">
        <w:rPr>
          <w:rFonts w:ascii="Arial" w:eastAsia="Times New Roman" w:hAnsi="Arial" w:cs="Arial"/>
          <w:color w:val="000000"/>
          <w:lang w:eastAsia="el-GR"/>
        </w:rPr>
        <w:t xml:space="preserve"> Εφαρμογών </w:t>
      </w:r>
      <w:r w:rsidR="008B56CF" w:rsidRPr="008B56CF">
        <w:rPr>
          <w:rFonts w:ascii="Arial" w:eastAsia="Times New Roman" w:hAnsi="Arial" w:cs="Arial"/>
          <w:color w:val="000000"/>
          <w:lang w:eastAsia="el-GR"/>
        </w:rPr>
        <w:t>,</w:t>
      </w:r>
      <w:r w:rsidRPr="008B56CF">
        <w:rPr>
          <w:rFonts w:ascii="Arial" w:eastAsia="Times New Roman" w:hAnsi="Arial" w:cs="Arial"/>
          <w:color w:val="000000"/>
          <w:lang w:eastAsia="el-GR"/>
        </w:rPr>
        <w:t xml:space="preserve">των Τμημάτων  Μηχανικής </w:t>
      </w:r>
      <w:proofErr w:type="spellStart"/>
      <w:r w:rsidRPr="008B56CF">
        <w:rPr>
          <w:rFonts w:ascii="Arial" w:eastAsia="Times New Roman" w:hAnsi="Arial" w:cs="Arial"/>
          <w:color w:val="000000"/>
          <w:lang w:eastAsia="el-GR"/>
        </w:rPr>
        <w:t>Βιοσυστημάτων</w:t>
      </w:r>
      <w:proofErr w:type="spellEnd"/>
      <w:r w:rsidR="0080083C">
        <w:rPr>
          <w:rFonts w:ascii="Arial" w:eastAsia="Times New Roman" w:hAnsi="Arial" w:cs="Arial"/>
          <w:color w:val="000000"/>
          <w:lang w:eastAsia="el-GR"/>
        </w:rPr>
        <w:t xml:space="preserve">, </w:t>
      </w:r>
      <w:r w:rsidR="0080083C" w:rsidRPr="008B56CF">
        <w:rPr>
          <w:rFonts w:ascii="Arial" w:eastAsia="Times New Roman" w:hAnsi="Arial" w:cs="Arial"/>
          <w:color w:val="000000"/>
          <w:lang w:eastAsia="el-GR"/>
        </w:rPr>
        <w:t xml:space="preserve">Τεχνολόγων Γεωπόνων </w:t>
      </w:r>
      <w:r w:rsidRPr="008B56CF">
        <w:rPr>
          <w:rFonts w:ascii="Arial" w:eastAsia="Times New Roman" w:hAnsi="Arial" w:cs="Arial"/>
          <w:color w:val="000000"/>
          <w:lang w:eastAsia="el-GR"/>
        </w:rPr>
        <w:t xml:space="preserve">της Σχολής Τεχνολογίας Γεωπονίας και Τεχνολογίας Τροφίμων και Διατροφής </w:t>
      </w:r>
      <w:r w:rsidR="008B56CF" w:rsidRPr="008B56CF">
        <w:rPr>
          <w:rFonts w:ascii="Arial" w:eastAsia="Times New Roman" w:hAnsi="Arial" w:cs="Arial"/>
          <w:color w:val="000000"/>
          <w:lang w:eastAsia="el-GR"/>
        </w:rPr>
        <w:t>και του Τμ.</w:t>
      </w:r>
      <w:r w:rsidR="0080083C">
        <w:rPr>
          <w:rFonts w:ascii="Arial" w:eastAsia="Times New Roman" w:hAnsi="Arial" w:cs="Arial"/>
          <w:color w:val="000000"/>
          <w:lang w:eastAsia="el-GR"/>
        </w:rPr>
        <w:t xml:space="preserve"> </w:t>
      </w:r>
      <w:r w:rsidR="008B56CF" w:rsidRPr="008B56CF">
        <w:rPr>
          <w:rFonts w:ascii="Arial" w:eastAsia="Times New Roman" w:hAnsi="Arial" w:cs="Arial"/>
          <w:color w:val="000000"/>
          <w:lang w:eastAsia="el-GR"/>
        </w:rPr>
        <w:t xml:space="preserve">Διοίκηση Επιχειρήσεων της Σχολής </w:t>
      </w:r>
      <w:r w:rsidR="0080083C">
        <w:rPr>
          <w:rFonts w:ascii="Arial" w:eastAsia="Times New Roman" w:hAnsi="Arial" w:cs="Arial"/>
          <w:color w:val="000000"/>
          <w:lang w:eastAsia="el-GR"/>
        </w:rPr>
        <w:t>Διοίκησης και Οικονομίας , του Τ.</w:t>
      </w:r>
      <w:r w:rsidRPr="008B56CF">
        <w:rPr>
          <w:rFonts w:ascii="Arial" w:hAnsi="Arial" w:cs="Arial"/>
          <w:color w:val="000000"/>
          <w:lang w:eastAsia="el-GR"/>
        </w:rPr>
        <w:t>Ε.Ι. Θεσσαλίας,</w:t>
      </w:r>
      <w:r w:rsidRPr="00155B62">
        <w:rPr>
          <w:rFonts w:ascii="Arial" w:hAnsi="Arial" w:cs="Arial"/>
          <w:color w:val="000000"/>
          <w:lang w:eastAsia="el-GR"/>
        </w:rPr>
        <w:t xml:space="preserve"> η οποία έχει την ευθύνη διεξαγωγής της εκλογικής διαδικασίας στις </w:t>
      </w:r>
      <w:r w:rsidRPr="00155B62">
        <w:rPr>
          <w:rFonts w:ascii="Arial" w:hAnsi="Arial" w:cs="Arial"/>
          <w:b/>
          <w:color w:val="000000"/>
          <w:lang w:eastAsia="el-GR"/>
        </w:rPr>
        <w:t>1</w:t>
      </w:r>
      <w:r w:rsidR="00C95E5C">
        <w:rPr>
          <w:rFonts w:ascii="Arial" w:hAnsi="Arial" w:cs="Arial"/>
          <w:b/>
          <w:color w:val="000000"/>
          <w:lang w:eastAsia="el-GR"/>
        </w:rPr>
        <w:t>4</w:t>
      </w:r>
      <w:r w:rsidRPr="00155B62">
        <w:rPr>
          <w:rFonts w:ascii="Arial" w:hAnsi="Arial" w:cs="Arial"/>
          <w:b/>
          <w:color w:val="000000"/>
          <w:lang w:eastAsia="el-GR"/>
        </w:rPr>
        <w:t xml:space="preserve"> Δεκεμβρίου 2017 ημέρα </w:t>
      </w:r>
      <w:r w:rsidR="00C95E5C">
        <w:rPr>
          <w:rFonts w:ascii="Arial" w:hAnsi="Arial" w:cs="Arial"/>
          <w:b/>
          <w:color w:val="000000"/>
          <w:lang w:eastAsia="el-GR"/>
        </w:rPr>
        <w:t>Πέμπτη</w:t>
      </w:r>
      <w:r w:rsidRPr="00155B62">
        <w:rPr>
          <w:rFonts w:ascii="Arial" w:hAnsi="Arial" w:cs="Arial"/>
          <w:color w:val="000000"/>
          <w:lang w:eastAsia="el-GR"/>
        </w:rPr>
        <w:t xml:space="preserve">  για την ανάδειξη του εκπροσώπου των μελών Εργαστηριακού Διδακτικού Προσωπικού (Ε.ΔΙ.Π.) με τον αναπληρωτή</w:t>
      </w:r>
      <w:r w:rsidR="00F21BB7">
        <w:rPr>
          <w:rFonts w:ascii="Arial" w:hAnsi="Arial" w:cs="Arial"/>
          <w:color w:val="000000"/>
          <w:lang w:eastAsia="el-GR"/>
        </w:rPr>
        <w:t>:</w:t>
      </w:r>
      <w:r w:rsidRPr="00155B62">
        <w:rPr>
          <w:rFonts w:ascii="Arial" w:eastAsia="Times New Roman" w:hAnsi="Arial" w:cs="Arial"/>
          <w:color w:val="000000"/>
          <w:lang w:eastAsia="el-GR"/>
        </w:rPr>
        <w:t>.</w:t>
      </w:r>
    </w:p>
    <w:p w:rsidR="004625BB" w:rsidRPr="00155B62" w:rsidRDefault="004625BB" w:rsidP="004625BB">
      <w:pPr>
        <w:spacing w:after="0"/>
        <w:jc w:val="both"/>
        <w:rPr>
          <w:rFonts w:ascii="Arial" w:hAnsi="Arial" w:cs="Arial"/>
          <w:color w:val="000000"/>
          <w:lang w:eastAsia="el-GR"/>
        </w:rPr>
      </w:pPr>
    </w:p>
    <w:p w:rsidR="004625BB" w:rsidRPr="00F21BB7" w:rsidRDefault="004625BB" w:rsidP="004625BB">
      <w:pPr>
        <w:spacing w:after="0"/>
        <w:jc w:val="both"/>
        <w:rPr>
          <w:rFonts w:ascii="Arial" w:hAnsi="Arial" w:cs="Arial"/>
          <w:color w:val="000000"/>
          <w:lang w:eastAsia="el-GR"/>
        </w:rPr>
      </w:pPr>
      <w:r w:rsidRPr="00155B62">
        <w:rPr>
          <w:rFonts w:ascii="Arial" w:hAnsi="Arial" w:cs="Arial"/>
          <w:color w:val="000000"/>
          <w:lang w:eastAsia="el-GR"/>
        </w:rPr>
        <w:t>ΤΑΚΤΙΚΑ ΜΕΛΗ:</w:t>
      </w:r>
    </w:p>
    <w:p w:rsidR="005571F9" w:rsidRPr="005571F9" w:rsidRDefault="005571F9" w:rsidP="005571F9">
      <w:pPr>
        <w:numPr>
          <w:ilvl w:val="0"/>
          <w:numId w:val="6"/>
        </w:numPr>
        <w:spacing w:after="0"/>
        <w:ind w:left="426" w:hanging="426"/>
        <w:jc w:val="both"/>
        <w:rPr>
          <w:rFonts w:ascii="Arial" w:hAnsi="Arial" w:cs="Arial"/>
          <w:color w:val="000000"/>
          <w:lang w:eastAsia="el-GR"/>
        </w:rPr>
      </w:pPr>
      <w:proofErr w:type="spellStart"/>
      <w:r w:rsidRPr="005571F9">
        <w:rPr>
          <w:rFonts w:ascii="Arial" w:hAnsi="Arial" w:cs="Arial"/>
          <w:color w:val="000000"/>
          <w:lang w:eastAsia="el-GR"/>
        </w:rPr>
        <w:t>Γαλαγάλας</w:t>
      </w:r>
      <w:proofErr w:type="spellEnd"/>
      <w:r w:rsidRPr="005571F9">
        <w:rPr>
          <w:rFonts w:ascii="Arial" w:hAnsi="Arial" w:cs="Arial"/>
          <w:color w:val="000000"/>
          <w:lang w:eastAsia="el-GR"/>
        </w:rPr>
        <w:t xml:space="preserve"> Αλέξιος, μέλος Ε.ΔΙ.Π. του Τμ. Σχεδιασμού και Τεχνολογίας Ξύλου και Επίπλου ΤΕ</w:t>
      </w:r>
    </w:p>
    <w:p w:rsidR="005571F9" w:rsidRPr="005571F9" w:rsidRDefault="00F21BB7" w:rsidP="005571F9">
      <w:pPr>
        <w:numPr>
          <w:ilvl w:val="0"/>
          <w:numId w:val="6"/>
        </w:numPr>
        <w:spacing w:after="0"/>
        <w:ind w:left="426" w:hanging="426"/>
        <w:jc w:val="both"/>
        <w:rPr>
          <w:rFonts w:ascii="Arial" w:hAnsi="Arial" w:cs="Arial"/>
          <w:color w:val="000000"/>
          <w:lang w:eastAsia="el-GR"/>
        </w:rPr>
      </w:pPr>
      <w:proofErr w:type="spellStart"/>
      <w:r>
        <w:rPr>
          <w:rFonts w:ascii="Arial" w:hAnsi="Arial" w:cs="Arial"/>
          <w:color w:val="000000"/>
          <w:lang w:eastAsia="el-GR"/>
        </w:rPr>
        <w:t>Κουτσονικόλα</w:t>
      </w:r>
      <w:proofErr w:type="spellEnd"/>
      <w:r>
        <w:rPr>
          <w:rFonts w:ascii="Arial" w:hAnsi="Arial" w:cs="Arial"/>
          <w:color w:val="000000"/>
          <w:lang w:eastAsia="el-GR"/>
        </w:rPr>
        <w:t xml:space="preserve"> Βασιλική</w:t>
      </w:r>
      <w:r w:rsidR="005571F9" w:rsidRPr="005571F9">
        <w:rPr>
          <w:rFonts w:ascii="Arial" w:hAnsi="Arial" w:cs="Arial"/>
          <w:color w:val="000000"/>
          <w:lang w:eastAsia="el-GR"/>
        </w:rPr>
        <w:t xml:space="preserve">, μέλος Ε.ΔΙ.Π. του Τμ. </w:t>
      </w:r>
      <w:r>
        <w:rPr>
          <w:rFonts w:ascii="Arial" w:hAnsi="Arial" w:cs="Arial"/>
          <w:color w:val="000000"/>
          <w:lang w:eastAsia="el-GR"/>
        </w:rPr>
        <w:t>Μηχανικών Πληροφορικής Τ.Ε.</w:t>
      </w:r>
    </w:p>
    <w:p w:rsidR="005571F9" w:rsidRPr="005571F9" w:rsidRDefault="005571F9" w:rsidP="005571F9">
      <w:pPr>
        <w:spacing w:after="0"/>
        <w:ind w:left="-76"/>
        <w:jc w:val="both"/>
        <w:rPr>
          <w:rFonts w:ascii="Arial" w:hAnsi="Arial" w:cs="Arial"/>
          <w:color w:val="000000"/>
          <w:lang w:eastAsia="el-GR"/>
        </w:rPr>
      </w:pPr>
      <w:r w:rsidRPr="005571F9">
        <w:rPr>
          <w:rFonts w:ascii="Arial" w:hAnsi="Arial" w:cs="Arial"/>
          <w:color w:val="000000"/>
          <w:lang w:eastAsia="el-GR"/>
        </w:rPr>
        <w:t xml:space="preserve"> 3.    Παπαϊωάννου Χρήστος, μέλος Ε.ΔΙ.Π. του Τμ. Ηλεκτρολόγων Μηχανικών ΤΕ </w:t>
      </w:r>
    </w:p>
    <w:p w:rsidR="005571F9" w:rsidRPr="005571F9" w:rsidRDefault="005571F9" w:rsidP="005571F9">
      <w:pPr>
        <w:spacing w:after="0"/>
        <w:ind w:left="-76"/>
        <w:jc w:val="both"/>
        <w:rPr>
          <w:rFonts w:ascii="Arial" w:hAnsi="Arial" w:cs="Arial"/>
          <w:color w:val="000000"/>
          <w:lang w:eastAsia="el-GR"/>
        </w:rPr>
      </w:pPr>
    </w:p>
    <w:p w:rsidR="005571F9" w:rsidRPr="005571F9" w:rsidRDefault="005571F9" w:rsidP="005571F9">
      <w:pPr>
        <w:spacing w:after="0"/>
        <w:ind w:left="-76"/>
        <w:jc w:val="both"/>
        <w:rPr>
          <w:rFonts w:ascii="Arial" w:hAnsi="Arial" w:cs="Arial"/>
          <w:color w:val="000000"/>
          <w:lang w:eastAsia="el-GR"/>
        </w:rPr>
      </w:pPr>
    </w:p>
    <w:p w:rsidR="005571F9" w:rsidRPr="005571F9" w:rsidRDefault="005571F9" w:rsidP="004625BB">
      <w:pPr>
        <w:spacing w:after="0"/>
        <w:jc w:val="both"/>
        <w:rPr>
          <w:rFonts w:ascii="Arial" w:hAnsi="Arial" w:cs="Arial"/>
          <w:color w:val="000000"/>
          <w:lang w:eastAsia="el-GR"/>
        </w:rPr>
      </w:pPr>
      <w:r w:rsidRPr="005571F9">
        <w:rPr>
          <w:rFonts w:ascii="Arial" w:hAnsi="Arial" w:cs="Arial"/>
          <w:color w:val="000000"/>
          <w:lang w:val="en-US" w:eastAsia="el-GR"/>
        </w:rPr>
        <w:lastRenderedPageBreak/>
        <w:t>A</w:t>
      </w:r>
      <w:r w:rsidRPr="005571F9">
        <w:rPr>
          <w:rFonts w:ascii="Arial" w:hAnsi="Arial" w:cs="Arial"/>
          <w:color w:val="000000"/>
          <w:lang w:eastAsia="el-GR"/>
        </w:rPr>
        <w:t>ΝΑΠΛΗΡΩΜΑΤΙΚΑ ΜΕΛΗ</w:t>
      </w:r>
    </w:p>
    <w:p w:rsidR="005571F9" w:rsidRPr="005571F9" w:rsidRDefault="005571F9" w:rsidP="005571F9">
      <w:pPr>
        <w:pStyle w:val="a3"/>
        <w:numPr>
          <w:ilvl w:val="0"/>
          <w:numId w:val="7"/>
        </w:numPr>
        <w:spacing w:after="0"/>
        <w:jc w:val="both"/>
        <w:rPr>
          <w:rFonts w:ascii="Arial" w:hAnsi="Arial" w:cs="Arial"/>
          <w:color w:val="000000"/>
          <w:lang w:eastAsia="el-GR"/>
        </w:rPr>
      </w:pPr>
      <w:r w:rsidRPr="005571F9">
        <w:rPr>
          <w:rFonts w:ascii="Arial" w:hAnsi="Arial" w:cs="Arial"/>
          <w:color w:val="000000"/>
          <w:lang w:eastAsia="el-GR"/>
        </w:rPr>
        <w:t xml:space="preserve">Ράπτης Ιωάννης, μέλος Ε.ΔΙ.Π. του </w:t>
      </w:r>
      <w:r w:rsidR="0080083C">
        <w:rPr>
          <w:rFonts w:ascii="Arial" w:hAnsi="Arial" w:cs="Arial"/>
          <w:color w:val="000000"/>
          <w:lang w:eastAsia="el-GR"/>
        </w:rPr>
        <w:t xml:space="preserve">Τμ. </w:t>
      </w:r>
      <w:r w:rsidRPr="005571F9">
        <w:rPr>
          <w:rFonts w:ascii="Arial" w:hAnsi="Arial" w:cs="Arial"/>
          <w:color w:val="000000"/>
          <w:lang w:eastAsia="el-GR"/>
        </w:rPr>
        <w:t xml:space="preserve">Μηχανικής </w:t>
      </w:r>
      <w:proofErr w:type="spellStart"/>
      <w:r w:rsidRPr="005571F9">
        <w:rPr>
          <w:rFonts w:ascii="Arial" w:hAnsi="Arial" w:cs="Arial"/>
          <w:color w:val="000000"/>
          <w:lang w:eastAsia="el-GR"/>
        </w:rPr>
        <w:t>Βιοσυστημάτων</w:t>
      </w:r>
      <w:proofErr w:type="spellEnd"/>
    </w:p>
    <w:p w:rsidR="004625BB" w:rsidRPr="005571F9" w:rsidRDefault="004625BB" w:rsidP="005571F9">
      <w:pPr>
        <w:pStyle w:val="a3"/>
        <w:numPr>
          <w:ilvl w:val="0"/>
          <w:numId w:val="7"/>
        </w:numPr>
        <w:spacing w:after="0"/>
        <w:jc w:val="both"/>
        <w:rPr>
          <w:rFonts w:ascii="Arial" w:hAnsi="Arial" w:cs="Arial"/>
          <w:color w:val="000000"/>
          <w:lang w:eastAsia="el-GR"/>
        </w:rPr>
      </w:pPr>
      <w:r w:rsidRPr="005571F9">
        <w:rPr>
          <w:rFonts w:ascii="Arial" w:hAnsi="Arial" w:cs="Arial"/>
          <w:color w:val="000000"/>
          <w:lang w:eastAsia="el-GR"/>
        </w:rPr>
        <w:t xml:space="preserve">Χούντα </w:t>
      </w:r>
      <w:proofErr w:type="spellStart"/>
      <w:r w:rsidRPr="005571F9">
        <w:rPr>
          <w:rFonts w:ascii="Arial" w:hAnsi="Arial" w:cs="Arial"/>
          <w:color w:val="000000"/>
          <w:lang w:eastAsia="el-GR"/>
        </w:rPr>
        <w:t>Σταματίνα</w:t>
      </w:r>
      <w:proofErr w:type="spellEnd"/>
      <w:r w:rsidRPr="005571F9">
        <w:rPr>
          <w:rFonts w:ascii="Arial" w:hAnsi="Arial" w:cs="Arial"/>
          <w:color w:val="000000"/>
          <w:lang w:eastAsia="el-GR"/>
        </w:rPr>
        <w:t>, μέλος Ε.ΔΙ.Π. του Τμ. Τεχνολόγων Γεωπόνων</w:t>
      </w:r>
    </w:p>
    <w:p w:rsidR="005571F9" w:rsidRPr="005571F9" w:rsidRDefault="005571F9" w:rsidP="005571F9">
      <w:pPr>
        <w:pStyle w:val="a3"/>
        <w:numPr>
          <w:ilvl w:val="0"/>
          <w:numId w:val="7"/>
        </w:numPr>
        <w:spacing w:after="0"/>
        <w:jc w:val="both"/>
        <w:rPr>
          <w:rFonts w:ascii="Arial" w:hAnsi="Arial" w:cs="Arial"/>
          <w:color w:val="000000"/>
          <w:lang w:eastAsia="el-GR"/>
        </w:rPr>
      </w:pPr>
      <w:r w:rsidRPr="005571F9">
        <w:rPr>
          <w:rFonts w:ascii="Arial" w:hAnsi="Arial" w:cs="Arial"/>
          <w:color w:val="000000"/>
          <w:lang w:eastAsia="el-GR"/>
        </w:rPr>
        <w:t>Αναγνωστόπουλος Αχιλλέας, μέλος Ε.ΔΙ.Π του Τμ.</w:t>
      </w:r>
      <w:r>
        <w:rPr>
          <w:rFonts w:ascii="Arial" w:hAnsi="Arial" w:cs="Arial"/>
          <w:color w:val="000000"/>
          <w:lang w:eastAsia="el-GR"/>
        </w:rPr>
        <w:t xml:space="preserve"> </w:t>
      </w:r>
      <w:r w:rsidRPr="005571F9">
        <w:rPr>
          <w:rFonts w:ascii="Arial" w:hAnsi="Arial" w:cs="Arial"/>
          <w:color w:val="000000"/>
          <w:lang w:eastAsia="el-GR"/>
        </w:rPr>
        <w:t>Διοίκηση Επιχειρήσεων</w:t>
      </w:r>
    </w:p>
    <w:p w:rsidR="004625BB" w:rsidRPr="00155B62" w:rsidRDefault="004625BB" w:rsidP="004625BB">
      <w:pPr>
        <w:spacing w:after="0"/>
        <w:jc w:val="both"/>
        <w:rPr>
          <w:rFonts w:ascii="Arial" w:hAnsi="Arial" w:cs="Arial"/>
          <w:color w:val="000000"/>
          <w:lang w:eastAsia="el-GR"/>
        </w:rPr>
      </w:pPr>
    </w:p>
    <w:p w:rsidR="004625BB" w:rsidRPr="00155B62" w:rsidRDefault="004625BB" w:rsidP="004625BB">
      <w:pPr>
        <w:spacing w:after="0"/>
        <w:ind w:firstLine="720"/>
        <w:jc w:val="both"/>
        <w:rPr>
          <w:rFonts w:ascii="Arial" w:hAnsi="Arial" w:cs="Arial"/>
          <w:color w:val="000000"/>
          <w:lang w:eastAsia="el-GR"/>
        </w:rPr>
      </w:pPr>
    </w:p>
    <w:p w:rsidR="004625BB" w:rsidRPr="005571F9" w:rsidRDefault="004625BB" w:rsidP="004625BB">
      <w:pPr>
        <w:spacing w:after="0"/>
        <w:ind w:firstLine="720"/>
        <w:jc w:val="both"/>
        <w:rPr>
          <w:rFonts w:ascii="Arial" w:hAnsi="Arial" w:cs="Arial"/>
          <w:color w:val="000000"/>
          <w:lang w:eastAsia="el-GR"/>
        </w:rPr>
      </w:pPr>
      <w:r w:rsidRPr="005571F9">
        <w:rPr>
          <w:rFonts w:ascii="Arial" w:hAnsi="Arial" w:cs="Arial"/>
          <w:color w:val="000000"/>
          <w:lang w:eastAsia="el-GR"/>
        </w:rPr>
        <w:t xml:space="preserve">Πρόεδρος της Εφορευτικής Επιτροπής ορίζεται ο </w:t>
      </w:r>
      <w:proofErr w:type="spellStart"/>
      <w:r w:rsidR="005571F9" w:rsidRPr="005571F9">
        <w:rPr>
          <w:rFonts w:ascii="Arial" w:hAnsi="Arial" w:cs="Arial"/>
          <w:color w:val="000000"/>
          <w:lang w:eastAsia="el-GR"/>
        </w:rPr>
        <w:t>Γαλαγάλας</w:t>
      </w:r>
      <w:proofErr w:type="spellEnd"/>
      <w:r w:rsidR="005571F9" w:rsidRPr="005571F9">
        <w:rPr>
          <w:rFonts w:ascii="Arial" w:hAnsi="Arial" w:cs="Arial"/>
          <w:color w:val="000000"/>
          <w:lang w:eastAsia="el-GR"/>
        </w:rPr>
        <w:t xml:space="preserve"> Αλέξιος</w:t>
      </w:r>
      <w:r w:rsidRPr="005571F9">
        <w:rPr>
          <w:rFonts w:ascii="Arial" w:hAnsi="Arial" w:cs="Arial"/>
          <w:color w:val="000000"/>
          <w:lang w:eastAsia="el-GR"/>
        </w:rPr>
        <w:t xml:space="preserve"> μέλος Ε.ΔΙ.Π. του Τμ. </w:t>
      </w:r>
      <w:r w:rsidR="005571F9" w:rsidRPr="005571F9">
        <w:rPr>
          <w:rFonts w:ascii="Arial" w:hAnsi="Arial" w:cs="Arial"/>
          <w:color w:val="000000"/>
          <w:lang w:eastAsia="el-GR"/>
        </w:rPr>
        <w:t>Σχεδιασμού και Τεχνολογίας Ξύλου και Επίπλου</w:t>
      </w:r>
      <w:r w:rsidRPr="005571F9">
        <w:rPr>
          <w:rFonts w:ascii="Arial" w:hAnsi="Arial" w:cs="Arial"/>
          <w:color w:val="000000"/>
          <w:lang w:eastAsia="el-GR"/>
        </w:rPr>
        <w:t xml:space="preserve"> ΤΕ, ο οποίος είναι το αρχαιότερο μέλος μεταξύ των ορισθέντων μελών της Εφορευτικής Επιτροπής. </w:t>
      </w:r>
    </w:p>
    <w:p w:rsidR="004625BB" w:rsidRPr="00155B62" w:rsidRDefault="004625BB" w:rsidP="004625BB">
      <w:pPr>
        <w:spacing w:after="0"/>
        <w:ind w:firstLine="720"/>
        <w:jc w:val="both"/>
        <w:rPr>
          <w:rFonts w:ascii="Arial" w:hAnsi="Arial" w:cs="Arial"/>
          <w:color w:val="000000"/>
          <w:lang w:eastAsia="el-GR"/>
        </w:rPr>
      </w:pPr>
    </w:p>
    <w:p w:rsidR="004625BB" w:rsidRPr="00155B62" w:rsidRDefault="004625BB" w:rsidP="004625BB">
      <w:pPr>
        <w:spacing w:after="0"/>
        <w:ind w:firstLine="720"/>
        <w:jc w:val="both"/>
        <w:rPr>
          <w:rFonts w:ascii="Arial" w:hAnsi="Arial" w:cs="Arial"/>
          <w:color w:val="000000"/>
          <w:lang w:eastAsia="el-GR"/>
        </w:rPr>
      </w:pPr>
      <w:r w:rsidRPr="00155B62">
        <w:rPr>
          <w:rFonts w:ascii="Arial" w:hAnsi="Arial" w:cs="Arial"/>
          <w:color w:val="000000"/>
          <w:lang w:eastAsia="el-GR"/>
        </w:rPr>
        <w:t>Η Κεντρική Εφορευτική Επιτροπή έχει την ευθύνη διεξαγωγής της εκλογικής διαδικασίας.</w:t>
      </w:r>
    </w:p>
    <w:p w:rsidR="004625BB" w:rsidRPr="00155B62" w:rsidRDefault="004625BB" w:rsidP="004625BB">
      <w:pPr>
        <w:spacing w:after="0"/>
        <w:ind w:firstLine="720"/>
        <w:jc w:val="both"/>
        <w:rPr>
          <w:rFonts w:ascii="Arial" w:hAnsi="Arial" w:cs="Arial"/>
          <w:color w:val="000000"/>
          <w:lang w:eastAsia="el-GR"/>
        </w:rPr>
      </w:pPr>
    </w:p>
    <w:p w:rsidR="004625BB" w:rsidRPr="00155B62" w:rsidRDefault="004625BB" w:rsidP="004625BB">
      <w:pPr>
        <w:spacing w:after="0"/>
        <w:ind w:firstLine="720"/>
        <w:jc w:val="both"/>
        <w:rPr>
          <w:rFonts w:ascii="Arial" w:hAnsi="Arial" w:cs="Arial"/>
          <w:color w:val="000000"/>
          <w:lang w:eastAsia="el-GR"/>
        </w:rPr>
      </w:pPr>
      <w:r w:rsidRPr="00155B62">
        <w:rPr>
          <w:rFonts w:ascii="Arial" w:hAnsi="Arial" w:cs="Arial"/>
          <w:color w:val="000000"/>
          <w:lang w:eastAsia="el-GR"/>
        </w:rPr>
        <w:t xml:space="preserve">Η Επιτροπή, αφού της παραδοθούν οι αιτήσεις των υποψηφίων, εξετάζει εάν πληρούνται οι προϋποθέσεις του νόμου για την υποβολή υποψηφιότητας, καθώς και αν συντρέχουν στο πρόσωπό τους κωλύματα εκλογιμότητας, ανακηρύσσει τους υποψήφιους </w:t>
      </w:r>
      <w:r w:rsidRPr="00155B62">
        <w:rPr>
          <w:rFonts w:ascii="Arial" w:hAnsi="Arial" w:cs="Arial"/>
          <w:b/>
          <w:color w:val="000000"/>
          <w:lang w:eastAsia="el-GR"/>
        </w:rPr>
        <w:t>μέσα σε δύο (2) εργάσιμες ημέρες</w:t>
      </w:r>
      <w:r w:rsidRPr="00155B62">
        <w:rPr>
          <w:rFonts w:ascii="Arial" w:hAnsi="Arial" w:cs="Arial"/>
          <w:color w:val="000000"/>
          <w:lang w:eastAsia="el-GR"/>
        </w:rPr>
        <w:t xml:space="preserve"> από τη συγκρότησή της, αναρτά τον πίνακα των υποψηφίων</w:t>
      </w:r>
      <w:r w:rsidRPr="00155B62">
        <w:rPr>
          <w:color w:val="000000"/>
        </w:rPr>
        <w:t xml:space="preserve"> </w:t>
      </w:r>
      <w:r w:rsidRPr="00155B62">
        <w:rPr>
          <w:rFonts w:ascii="Arial" w:hAnsi="Arial" w:cs="Arial"/>
          <w:color w:val="000000"/>
          <w:lang w:eastAsia="el-GR"/>
        </w:rPr>
        <w:t xml:space="preserve">σε ειδικό τμήμα στην κεντρική ιστοσελίδα Ιδρύματος. </w:t>
      </w:r>
    </w:p>
    <w:p w:rsidR="004625BB" w:rsidRPr="00155B62" w:rsidRDefault="004625BB" w:rsidP="004625BB">
      <w:pPr>
        <w:spacing w:after="0"/>
        <w:ind w:firstLine="720"/>
        <w:jc w:val="both"/>
        <w:rPr>
          <w:rFonts w:ascii="Arial" w:hAnsi="Arial" w:cs="Arial"/>
          <w:color w:val="000000"/>
          <w:lang w:eastAsia="el-GR"/>
        </w:rPr>
      </w:pPr>
    </w:p>
    <w:p w:rsidR="004625BB" w:rsidRPr="00155B62" w:rsidRDefault="004625BB" w:rsidP="004625BB">
      <w:pPr>
        <w:spacing w:after="0"/>
        <w:ind w:firstLine="720"/>
        <w:jc w:val="both"/>
        <w:rPr>
          <w:rFonts w:ascii="Arial" w:hAnsi="Arial" w:cs="Arial"/>
          <w:color w:val="000000"/>
          <w:lang w:eastAsia="el-GR"/>
        </w:rPr>
      </w:pPr>
      <w:r w:rsidRPr="00155B62">
        <w:rPr>
          <w:rFonts w:ascii="Arial" w:hAnsi="Arial" w:cs="Arial"/>
          <w:color w:val="000000"/>
          <w:lang w:eastAsia="el-GR"/>
        </w:rPr>
        <w:t>Η Επιτροπή επιβλέπει τη διεξαγωγή της ψηφοφορίας, διασφαλίζει την ουσιαστική και ακώλυτη άσκηση του εκλογικού δικαιώματος, εξετάζει των τυχόν ενστάσεων που θα υποβληθούν, επιλύει οποιοδήποτε ζήτημα προκύψει κατά την εκλογική διαδικασία, εφαρμόζοντας τις διατάξεις της κείμενης νομοθεσίας και ανακοινώνει το αποτέλεσμα των εκλογών</w:t>
      </w:r>
      <w:r w:rsidR="005571F9">
        <w:rPr>
          <w:rFonts w:ascii="Arial" w:hAnsi="Arial" w:cs="Arial"/>
          <w:color w:val="000000"/>
          <w:lang w:eastAsia="el-GR"/>
        </w:rPr>
        <w:t xml:space="preserve"> στον Πρόεδρο του Τμήματος</w:t>
      </w:r>
      <w:r w:rsidRPr="00155B62">
        <w:rPr>
          <w:rFonts w:ascii="Arial" w:hAnsi="Arial" w:cs="Arial"/>
          <w:color w:val="000000"/>
          <w:lang w:eastAsia="el-GR"/>
        </w:rPr>
        <w:t>.</w:t>
      </w:r>
    </w:p>
    <w:p w:rsidR="004625BB" w:rsidRPr="00155B62" w:rsidRDefault="004625BB" w:rsidP="004625BB">
      <w:pPr>
        <w:spacing w:after="0"/>
        <w:jc w:val="both"/>
        <w:rPr>
          <w:rFonts w:ascii="Arial" w:hAnsi="Arial" w:cs="Arial"/>
          <w:color w:val="000000"/>
          <w:lang w:eastAsia="el-GR"/>
        </w:rPr>
      </w:pPr>
    </w:p>
    <w:p w:rsidR="004625BB" w:rsidRPr="00155B62" w:rsidRDefault="004625BB" w:rsidP="004625BB">
      <w:pPr>
        <w:spacing w:after="0"/>
        <w:ind w:firstLine="720"/>
        <w:jc w:val="both"/>
        <w:rPr>
          <w:rFonts w:ascii="Arial" w:hAnsi="Arial" w:cs="Arial"/>
          <w:color w:val="000000"/>
          <w:lang w:eastAsia="el-GR"/>
        </w:rPr>
      </w:pPr>
      <w:r w:rsidRPr="00155B62">
        <w:rPr>
          <w:rFonts w:ascii="Arial" w:hAnsi="Arial" w:cs="Arial"/>
          <w:color w:val="000000"/>
          <w:lang w:eastAsia="el-GR"/>
        </w:rPr>
        <w:t xml:space="preserve">Η παρούσα απόφαση να αναρτηθεί στον </w:t>
      </w:r>
      <w:proofErr w:type="spellStart"/>
      <w:r w:rsidRPr="00155B62">
        <w:rPr>
          <w:rFonts w:ascii="Arial" w:hAnsi="Arial" w:cs="Arial"/>
          <w:color w:val="000000"/>
          <w:lang w:eastAsia="el-GR"/>
        </w:rPr>
        <w:t>ιστότοπο</w:t>
      </w:r>
      <w:proofErr w:type="spellEnd"/>
      <w:r w:rsidRPr="00155B62">
        <w:rPr>
          <w:rFonts w:ascii="Arial" w:hAnsi="Arial" w:cs="Arial"/>
          <w:color w:val="000000"/>
          <w:lang w:eastAsia="el-GR"/>
        </w:rPr>
        <w:t xml:space="preserve"> του Ιδρύματος.   </w:t>
      </w:r>
    </w:p>
    <w:p w:rsidR="004625BB" w:rsidRPr="00155B62" w:rsidRDefault="004625BB" w:rsidP="004625BB">
      <w:pPr>
        <w:spacing w:after="0"/>
        <w:ind w:firstLine="284"/>
        <w:jc w:val="both"/>
        <w:rPr>
          <w:rFonts w:ascii="Arial" w:hAnsi="Arial" w:cs="Arial"/>
          <w:color w:val="000000"/>
        </w:rPr>
      </w:pPr>
    </w:p>
    <w:tbl>
      <w:tblPr>
        <w:tblW w:w="4501"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tblGrid>
      <w:tr w:rsidR="004625BB" w:rsidRPr="00155B62" w:rsidTr="00486AF6">
        <w:trPr>
          <w:trHeight w:val="1645"/>
        </w:trPr>
        <w:tc>
          <w:tcPr>
            <w:tcW w:w="4501" w:type="dxa"/>
            <w:tcBorders>
              <w:top w:val="nil"/>
              <w:left w:val="nil"/>
              <w:bottom w:val="nil"/>
              <w:right w:val="nil"/>
            </w:tcBorders>
            <w:shd w:val="clear" w:color="auto" w:fill="auto"/>
          </w:tcPr>
          <w:p w:rsidR="004625BB" w:rsidRPr="00155B62" w:rsidRDefault="004625BB" w:rsidP="00486AF6">
            <w:pPr>
              <w:spacing w:after="0" w:line="240" w:lineRule="auto"/>
              <w:ind w:left="34"/>
              <w:jc w:val="center"/>
              <w:rPr>
                <w:rFonts w:ascii="Arial" w:eastAsia="Times New Roman" w:hAnsi="Arial" w:cs="Arial"/>
                <w:color w:val="000000"/>
                <w:lang w:eastAsia="el-GR"/>
              </w:rPr>
            </w:pPr>
          </w:p>
          <w:p w:rsidR="004625BB" w:rsidRPr="00155B62" w:rsidRDefault="004625BB" w:rsidP="00486AF6">
            <w:pPr>
              <w:spacing w:after="0" w:line="240" w:lineRule="auto"/>
              <w:ind w:left="34"/>
              <w:jc w:val="center"/>
              <w:rPr>
                <w:rFonts w:ascii="Arial" w:eastAsia="Times New Roman" w:hAnsi="Arial" w:cs="Arial"/>
                <w:color w:val="000000"/>
                <w:lang w:eastAsia="el-GR"/>
              </w:rPr>
            </w:pPr>
            <w:r w:rsidRPr="00155B62">
              <w:rPr>
                <w:rFonts w:ascii="Arial" w:eastAsia="Times New Roman" w:hAnsi="Arial" w:cs="Arial"/>
                <w:color w:val="000000"/>
                <w:lang w:val="en-US" w:eastAsia="el-GR"/>
              </w:rPr>
              <w:t>O</w:t>
            </w:r>
            <w:r w:rsidRPr="00155B62">
              <w:rPr>
                <w:rFonts w:ascii="Arial" w:eastAsia="Times New Roman" w:hAnsi="Arial" w:cs="Arial"/>
                <w:color w:val="000000"/>
                <w:lang w:eastAsia="el-GR"/>
              </w:rPr>
              <w:t xml:space="preserve"> ΠΡΟΕΔΡΟΣ ΤΟΥ ΤΜΗΜΑΤΟΣ </w:t>
            </w:r>
            <w:r w:rsidR="00C95E5C">
              <w:rPr>
                <w:rFonts w:ascii="Arial" w:eastAsia="Times New Roman" w:hAnsi="Arial" w:cs="Arial"/>
                <w:color w:val="000000"/>
                <w:lang w:eastAsia="el-GR"/>
              </w:rPr>
              <w:t xml:space="preserve">ΗΛΕΚΤΡΟΛΟΓΩΝ </w:t>
            </w:r>
            <w:r w:rsidRPr="00155B62">
              <w:rPr>
                <w:rFonts w:ascii="Arial" w:eastAsia="Times New Roman" w:hAnsi="Arial" w:cs="Arial"/>
                <w:color w:val="000000"/>
                <w:lang w:eastAsia="el-GR"/>
              </w:rPr>
              <w:t>ΜΗΧΑΝΙΚΩΝ  ΤΕ</w:t>
            </w:r>
          </w:p>
          <w:p w:rsidR="004625BB" w:rsidRPr="00155B62" w:rsidRDefault="004625BB" w:rsidP="00486AF6">
            <w:pPr>
              <w:spacing w:after="0" w:line="240" w:lineRule="auto"/>
              <w:ind w:left="601" w:firstLine="3"/>
              <w:jc w:val="center"/>
              <w:rPr>
                <w:rFonts w:ascii="Arial" w:hAnsi="Arial" w:cs="Arial"/>
                <w:color w:val="000000"/>
              </w:rPr>
            </w:pPr>
          </w:p>
          <w:p w:rsidR="004625BB" w:rsidRPr="00155B62" w:rsidRDefault="004625BB" w:rsidP="00486AF6">
            <w:pPr>
              <w:spacing w:after="0" w:line="240" w:lineRule="auto"/>
              <w:ind w:left="601" w:firstLine="3"/>
              <w:jc w:val="center"/>
              <w:rPr>
                <w:rFonts w:ascii="Arial" w:hAnsi="Arial" w:cs="Arial"/>
                <w:color w:val="000000"/>
              </w:rPr>
            </w:pPr>
          </w:p>
          <w:p w:rsidR="004625BB" w:rsidRPr="00155B62" w:rsidRDefault="004625BB" w:rsidP="00486AF6">
            <w:pPr>
              <w:spacing w:after="0" w:line="240" w:lineRule="auto"/>
              <w:ind w:left="601" w:firstLine="3"/>
              <w:jc w:val="center"/>
              <w:rPr>
                <w:rFonts w:ascii="Arial" w:hAnsi="Arial" w:cs="Arial"/>
                <w:color w:val="000000"/>
              </w:rPr>
            </w:pPr>
          </w:p>
          <w:p w:rsidR="004625BB" w:rsidRPr="00155B62" w:rsidRDefault="004625BB" w:rsidP="00486AF6">
            <w:pPr>
              <w:spacing w:after="0" w:line="240" w:lineRule="auto"/>
              <w:ind w:left="601" w:firstLine="3"/>
              <w:jc w:val="center"/>
              <w:rPr>
                <w:rFonts w:ascii="Arial" w:hAnsi="Arial" w:cs="Arial"/>
                <w:color w:val="000000"/>
              </w:rPr>
            </w:pPr>
          </w:p>
          <w:p w:rsidR="004625BB" w:rsidRPr="00155B62" w:rsidRDefault="00C95E5C" w:rsidP="00C95E5C">
            <w:pPr>
              <w:spacing w:after="0" w:line="240" w:lineRule="auto"/>
              <w:ind w:left="34"/>
              <w:jc w:val="center"/>
              <w:rPr>
                <w:rFonts w:ascii="Arial" w:eastAsia="Times New Roman" w:hAnsi="Arial" w:cs="Arial"/>
                <w:color w:val="000000"/>
                <w:lang w:eastAsia="el-GR"/>
              </w:rPr>
            </w:pPr>
            <w:r>
              <w:rPr>
                <w:rFonts w:ascii="Arial" w:eastAsia="Times New Roman" w:hAnsi="Arial" w:cs="Arial"/>
                <w:color w:val="000000"/>
                <w:lang w:eastAsia="el-GR"/>
              </w:rPr>
              <w:t>ΣΠΥΡΙΔΩΝ ΛΟΥΤΡΙΔΗΣ</w:t>
            </w:r>
          </w:p>
        </w:tc>
      </w:tr>
    </w:tbl>
    <w:p w:rsidR="004625BB" w:rsidRPr="00155B62" w:rsidRDefault="004625BB" w:rsidP="004625BB">
      <w:pPr>
        <w:spacing w:after="0" w:line="240" w:lineRule="auto"/>
        <w:jc w:val="both"/>
        <w:rPr>
          <w:rFonts w:ascii="Arial" w:eastAsia="Times New Roman" w:hAnsi="Arial" w:cs="Arial"/>
          <w:b/>
          <w:i/>
          <w:color w:val="000000"/>
          <w:sz w:val="20"/>
          <w:szCs w:val="20"/>
          <w:u w:val="single"/>
          <w:lang w:eastAsia="el-GR"/>
        </w:rPr>
      </w:pPr>
    </w:p>
    <w:p w:rsidR="004625BB" w:rsidRPr="00155B62" w:rsidRDefault="004625BB" w:rsidP="004625BB">
      <w:pPr>
        <w:spacing w:after="0" w:line="240" w:lineRule="auto"/>
        <w:jc w:val="both"/>
        <w:rPr>
          <w:rFonts w:ascii="Arial" w:eastAsia="Times New Roman" w:hAnsi="Arial" w:cs="Arial"/>
          <w:b/>
          <w:color w:val="000000"/>
          <w:u w:val="single"/>
          <w:lang w:eastAsia="el-GR"/>
        </w:rPr>
      </w:pPr>
      <w:r w:rsidRPr="00155B62">
        <w:rPr>
          <w:rFonts w:ascii="Arial" w:eastAsia="Times New Roman" w:hAnsi="Arial" w:cs="Arial"/>
          <w:b/>
          <w:color w:val="000000"/>
          <w:u w:val="single"/>
          <w:lang w:eastAsia="el-GR"/>
        </w:rPr>
        <w:t>ΚΟΙΝΟΠΟΙΗΣΗ:</w:t>
      </w:r>
    </w:p>
    <w:p w:rsidR="004625BB" w:rsidRPr="00155B62" w:rsidRDefault="004625BB" w:rsidP="004625BB">
      <w:pPr>
        <w:numPr>
          <w:ilvl w:val="0"/>
          <w:numId w:val="4"/>
        </w:numPr>
        <w:spacing w:after="0" w:line="240" w:lineRule="auto"/>
        <w:ind w:left="284" w:hanging="142"/>
        <w:jc w:val="both"/>
        <w:rPr>
          <w:rFonts w:ascii="Arial" w:hAnsi="Arial" w:cs="Arial"/>
          <w:i/>
          <w:color w:val="000000"/>
        </w:rPr>
      </w:pPr>
      <w:r w:rsidRPr="00155B62">
        <w:rPr>
          <w:rFonts w:ascii="Arial" w:eastAsia="Times New Roman" w:hAnsi="Arial" w:cs="Arial"/>
          <w:color w:val="000000"/>
          <w:lang w:eastAsia="el-GR"/>
        </w:rPr>
        <w:t xml:space="preserve">Οριζόμενους στην απόφαση </w:t>
      </w:r>
    </w:p>
    <w:p w:rsidR="004625BB" w:rsidRPr="00155B62" w:rsidRDefault="004625BB" w:rsidP="004625BB">
      <w:pPr>
        <w:spacing w:after="0" w:line="240" w:lineRule="auto"/>
        <w:ind w:left="284"/>
        <w:jc w:val="both"/>
        <w:rPr>
          <w:rFonts w:ascii="Arial" w:hAnsi="Arial" w:cs="Arial"/>
          <w:i/>
          <w:color w:val="000000"/>
        </w:rPr>
      </w:pPr>
      <w:r w:rsidRPr="00155B62">
        <w:rPr>
          <w:rFonts w:ascii="Arial" w:hAnsi="Arial" w:cs="Arial"/>
          <w:i/>
          <w:color w:val="000000"/>
        </w:rPr>
        <w:t>(Ενυπόγραφα)</w:t>
      </w:r>
    </w:p>
    <w:p w:rsidR="004625BB" w:rsidRPr="00155B62" w:rsidRDefault="004625BB" w:rsidP="004625BB">
      <w:pPr>
        <w:spacing w:after="0" w:line="240" w:lineRule="auto"/>
        <w:jc w:val="both"/>
        <w:rPr>
          <w:rFonts w:ascii="Arial" w:eastAsia="Times New Roman" w:hAnsi="Arial" w:cs="Arial"/>
          <w:b/>
          <w:i/>
          <w:color w:val="000000"/>
          <w:u w:val="single"/>
          <w:lang w:eastAsia="el-GR"/>
        </w:rPr>
      </w:pPr>
    </w:p>
    <w:p w:rsidR="004625BB" w:rsidRPr="00155B62" w:rsidRDefault="004625BB" w:rsidP="004625BB">
      <w:pPr>
        <w:spacing w:after="0" w:line="240" w:lineRule="auto"/>
        <w:jc w:val="both"/>
        <w:rPr>
          <w:rFonts w:ascii="Arial" w:eastAsia="Times New Roman" w:hAnsi="Arial" w:cs="Arial"/>
          <w:b/>
          <w:i/>
          <w:color w:val="000000"/>
          <w:u w:val="single"/>
          <w:lang w:eastAsia="el-GR"/>
        </w:rPr>
      </w:pPr>
    </w:p>
    <w:p w:rsidR="004625BB" w:rsidRPr="00155B62" w:rsidRDefault="004625BB" w:rsidP="004625BB">
      <w:pPr>
        <w:spacing w:after="0" w:line="240" w:lineRule="auto"/>
        <w:jc w:val="both"/>
        <w:rPr>
          <w:rFonts w:ascii="Arial" w:eastAsia="Times New Roman" w:hAnsi="Arial" w:cs="Arial"/>
          <w:b/>
          <w:i/>
          <w:color w:val="000000"/>
          <w:u w:val="single"/>
          <w:lang w:eastAsia="el-GR"/>
        </w:rPr>
      </w:pPr>
    </w:p>
    <w:p w:rsidR="004625BB" w:rsidRPr="00155B62" w:rsidRDefault="004625BB" w:rsidP="004625BB">
      <w:pPr>
        <w:spacing w:after="0" w:line="240" w:lineRule="auto"/>
        <w:jc w:val="both"/>
        <w:rPr>
          <w:rFonts w:ascii="Arial" w:eastAsia="Times New Roman" w:hAnsi="Arial" w:cs="Arial"/>
          <w:b/>
          <w:color w:val="000000"/>
          <w:u w:val="single"/>
          <w:lang w:eastAsia="el-GR"/>
        </w:rPr>
      </w:pPr>
      <w:r w:rsidRPr="00155B62">
        <w:rPr>
          <w:rFonts w:ascii="Arial" w:eastAsia="Times New Roman" w:hAnsi="Arial" w:cs="Arial"/>
          <w:b/>
          <w:color w:val="000000"/>
          <w:u w:val="single"/>
          <w:lang w:eastAsia="el-GR"/>
        </w:rPr>
        <w:t>ΕΣΩΤΕΡΙΚΗ ΔΙΑΝΟΜΗ:</w:t>
      </w:r>
    </w:p>
    <w:p w:rsidR="004625BB" w:rsidRPr="00155B62" w:rsidRDefault="004625BB" w:rsidP="004625BB">
      <w:pPr>
        <w:numPr>
          <w:ilvl w:val="0"/>
          <w:numId w:val="3"/>
        </w:numPr>
        <w:spacing w:after="0" w:line="240" w:lineRule="auto"/>
        <w:ind w:left="284" w:hanging="142"/>
        <w:jc w:val="both"/>
        <w:rPr>
          <w:rFonts w:ascii="Arial" w:eastAsia="Times New Roman" w:hAnsi="Arial" w:cs="Arial"/>
          <w:color w:val="000000"/>
          <w:lang w:eastAsia="el-GR"/>
        </w:rPr>
      </w:pPr>
      <w:r w:rsidRPr="00155B62">
        <w:rPr>
          <w:rFonts w:ascii="Arial" w:eastAsia="Times New Roman" w:hAnsi="Arial" w:cs="Arial"/>
          <w:color w:val="000000"/>
          <w:lang w:eastAsia="el-GR"/>
        </w:rPr>
        <w:t xml:space="preserve">Γραμματεία Πρύτανη &amp; Αντιπρυτάνεων </w:t>
      </w:r>
    </w:p>
    <w:p w:rsidR="004625BB" w:rsidRPr="00155B62" w:rsidRDefault="004625BB" w:rsidP="004625BB">
      <w:pPr>
        <w:numPr>
          <w:ilvl w:val="0"/>
          <w:numId w:val="2"/>
        </w:numPr>
        <w:spacing w:after="0" w:line="240" w:lineRule="auto"/>
        <w:ind w:left="284" w:hanging="142"/>
        <w:jc w:val="both"/>
        <w:rPr>
          <w:rFonts w:ascii="Arial" w:eastAsia="Times New Roman" w:hAnsi="Arial" w:cs="Arial"/>
          <w:color w:val="000000"/>
          <w:lang w:eastAsia="el-GR"/>
        </w:rPr>
      </w:pPr>
      <w:r w:rsidRPr="00155B62">
        <w:rPr>
          <w:rFonts w:ascii="Arial" w:eastAsia="Times New Roman" w:hAnsi="Arial" w:cs="Arial"/>
          <w:color w:val="000000"/>
          <w:lang w:eastAsia="el-GR"/>
        </w:rPr>
        <w:t>Δ/νση Διοικητικού</w:t>
      </w:r>
    </w:p>
    <w:p w:rsidR="004625BB" w:rsidRPr="00155B62" w:rsidRDefault="004625BB" w:rsidP="004625BB">
      <w:pPr>
        <w:numPr>
          <w:ilvl w:val="0"/>
          <w:numId w:val="2"/>
        </w:numPr>
        <w:spacing w:after="0" w:line="240" w:lineRule="auto"/>
        <w:ind w:left="284" w:hanging="142"/>
        <w:jc w:val="both"/>
        <w:rPr>
          <w:rFonts w:ascii="Arial" w:eastAsia="Times New Roman" w:hAnsi="Arial" w:cs="Arial"/>
          <w:color w:val="000000"/>
          <w:lang w:eastAsia="el-GR"/>
        </w:rPr>
      </w:pPr>
      <w:r w:rsidRPr="00155B62">
        <w:rPr>
          <w:rFonts w:ascii="Arial" w:eastAsia="Times New Roman" w:hAnsi="Arial" w:cs="Arial"/>
          <w:color w:val="000000"/>
          <w:lang w:eastAsia="el-GR"/>
        </w:rPr>
        <w:t>Δ/νση Πληροφορικής &amp; Τεχνικών Υπηρεσιών</w:t>
      </w:r>
    </w:p>
    <w:p w:rsidR="004625BB" w:rsidRPr="00155B62" w:rsidRDefault="004625BB" w:rsidP="004625BB">
      <w:pPr>
        <w:numPr>
          <w:ilvl w:val="0"/>
          <w:numId w:val="2"/>
        </w:numPr>
        <w:spacing w:after="0" w:line="240" w:lineRule="auto"/>
        <w:ind w:left="284" w:hanging="142"/>
        <w:jc w:val="both"/>
        <w:rPr>
          <w:rFonts w:ascii="Arial" w:eastAsia="Times New Roman" w:hAnsi="Arial" w:cs="Arial"/>
          <w:color w:val="000000"/>
          <w:lang w:eastAsia="el-GR"/>
        </w:rPr>
      </w:pPr>
      <w:r w:rsidRPr="00155B62">
        <w:rPr>
          <w:rFonts w:ascii="Arial" w:eastAsia="Times New Roman" w:hAnsi="Arial" w:cs="Arial"/>
          <w:color w:val="000000"/>
          <w:lang w:eastAsia="el-GR"/>
        </w:rPr>
        <w:t>ΣΤΕΦ</w:t>
      </w:r>
    </w:p>
    <w:p w:rsidR="004625BB" w:rsidRPr="00155B62" w:rsidRDefault="004625BB" w:rsidP="004625BB">
      <w:pPr>
        <w:numPr>
          <w:ilvl w:val="0"/>
          <w:numId w:val="3"/>
        </w:numPr>
        <w:spacing w:after="0" w:line="240" w:lineRule="auto"/>
        <w:ind w:left="284" w:hanging="142"/>
        <w:jc w:val="both"/>
        <w:rPr>
          <w:rFonts w:ascii="Arial" w:eastAsia="Times New Roman" w:hAnsi="Arial" w:cs="Arial"/>
          <w:i/>
          <w:color w:val="000000"/>
          <w:lang w:eastAsia="el-GR"/>
        </w:rPr>
      </w:pPr>
      <w:r w:rsidRPr="00155B62">
        <w:rPr>
          <w:rFonts w:ascii="Arial" w:hAnsi="Arial" w:cs="Arial"/>
          <w:color w:val="000000"/>
        </w:rPr>
        <w:t xml:space="preserve">Μέλη Ε.ΔΙ.Π. του Τμήματος </w:t>
      </w:r>
    </w:p>
    <w:p w:rsidR="004625BB" w:rsidRPr="00CE6915" w:rsidRDefault="004625BB" w:rsidP="004625BB">
      <w:pPr>
        <w:numPr>
          <w:ilvl w:val="0"/>
          <w:numId w:val="3"/>
        </w:numPr>
        <w:spacing w:after="0" w:line="240" w:lineRule="auto"/>
        <w:ind w:left="284" w:hanging="142"/>
        <w:jc w:val="both"/>
        <w:rPr>
          <w:rFonts w:ascii="Arial" w:eastAsia="Times New Roman" w:hAnsi="Arial" w:cs="Arial"/>
          <w:i/>
          <w:color w:val="000000"/>
          <w:lang w:eastAsia="el-GR"/>
        </w:rPr>
      </w:pPr>
      <w:r w:rsidRPr="00155B62">
        <w:rPr>
          <w:rFonts w:ascii="Arial" w:eastAsia="Times New Roman" w:hAnsi="Arial" w:cs="Arial"/>
          <w:i/>
          <w:color w:val="000000"/>
          <w:lang w:eastAsia="el-GR"/>
        </w:rPr>
        <w:t>(Με ηλεκτρονική αποστολή)</w:t>
      </w:r>
    </w:p>
    <w:p w:rsidR="004625BB" w:rsidRPr="0030325D" w:rsidRDefault="004625BB" w:rsidP="004625BB">
      <w:pPr>
        <w:spacing w:after="0" w:line="240" w:lineRule="auto"/>
        <w:ind w:left="284"/>
        <w:jc w:val="both"/>
        <w:rPr>
          <w:rFonts w:ascii="Arial" w:eastAsia="Times New Roman" w:hAnsi="Arial" w:cs="Arial"/>
          <w:lang w:eastAsia="el-GR"/>
        </w:rPr>
      </w:pPr>
    </w:p>
    <w:p w:rsidR="004625BB" w:rsidRPr="00CE6915" w:rsidRDefault="004625BB" w:rsidP="004625BB">
      <w:pPr>
        <w:autoSpaceDE w:val="0"/>
        <w:autoSpaceDN w:val="0"/>
        <w:spacing w:after="0" w:line="240" w:lineRule="auto"/>
        <w:rPr>
          <w:rFonts w:ascii="Arial" w:eastAsia="Times New Roman" w:hAnsi="Arial" w:cs="Arial"/>
          <w:lang w:eastAsia="el-GR"/>
        </w:rPr>
      </w:pPr>
      <w:r w:rsidRPr="00CE6915">
        <w:rPr>
          <w:rFonts w:ascii="Arial" w:eastAsia="Times New Roman" w:hAnsi="Arial" w:cs="Arial"/>
          <w:lang w:eastAsia="el-GR"/>
        </w:rPr>
        <w:t>Ακριβές αντίγραφο</w:t>
      </w:r>
    </w:p>
    <w:p w:rsidR="004625BB" w:rsidRPr="00CE6915" w:rsidRDefault="004625BB" w:rsidP="004625BB">
      <w:pPr>
        <w:autoSpaceDE w:val="0"/>
        <w:autoSpaceDN w:val="0"/>
        <w:spacing w:after="0" w:line="240" w:lineRule="auto"/>
        <w:rPr>
          <w:rFonts w:ascii="Arial" w:eastAsia="Times New Roman" w:hAnsi="Arial" w:cs="Arial"/>
          <w:lang w:eastAsia="el-GR"/>
        </w:rPr>
      </w:pPr>
      <w:r w:rsidRPr="00CE6915">
        <w:rPr>
          <w:rFonts w:ascii="Arial" w:eastAsia="Times New Roman" w:hAnsi="Arial" w:cs="Arial"/>
          <w:lang w:eastAsia="el-GR"/>
        </w:rPr>
        <w:t>από το πρωτότυπο</w:t>
      </w:r>
    </w:p>
    <w:p w:rsidR="004625BB" w:rsidRPr="00CE6915" w:rsidRDefault="004625BB" w:rsidP="004625BB">
      <w:pPr>
        <w:autoSpaceDE w:val="0"/>
        <w:autoSpaceDN w:val="0"/>
        <w:spacing w:after="0" w:line="240" w:lineRule="auto"/>
        <w:rPr>
          <w:rFonts w:ascii="Arial" w:eastAsia="Times New Roman" w:hAnsi="Arial" w:cs="Arial"/>
          <w:lang w:eastAsia="el-GR"/>
        </w:rPr>
      </w:pPr>
      <w:r w:rsidRPr="00CE6915">
        <w:rPr>
          <w:rFonts w:ascii="Arial" w:eastAsia="Times New Roman" w:hAnsi="Arial" w:cs="Arial"/>
          <w:lang w:eastAsia="el-GR"/>
        </w:rPr>
        <w:t>Η Γραμματέας   του Τμήματος</w:t>
      </w:r>
    </w:p>
    <w:p w:rsidR="004625BB" w:rsidRPr="00CE6915" w:rsidRDefault="004625BB" w:rsidP="004625BB">
      <w:pPr>
        <w:autoSpaceDE w:val="0"/>
        <w:autoSpaceDN w:val="0"/>
        <w:spacing w:after="0" w:line="240" w:lineRule="auto"/>
        <w:rPr>
          <w:rFonts w:ascii="Arial" w:eastAsia="Times New Roman" w:hAnsi="Arial" w:cs="Arial"/>
          <w:lang w:eastAsia="el-GR"/>
        </w:rPr>
      </w:pPr>
    </w:p>
    <w:p w:rsidR="004625BB" w:rsidRPr="00CE6915" w:rsidRDefault="00C95E5C" w:rsidP="004625BB">
      <w:pPr>
        <w:autoSpaceDE w:val="0"/>
        <w:autoSpaceDN w:val="0"/>
        <w:spacing w:after="0" w:line="240" w:lineRule="auto"/>
        <w:rPr>
          <w:rFonts w:ascii="Arial" w:eastAsia="Times New Roman" w:hAnsi="Arial" w:cs="Arial"/>
          <w:lang w:eastAsia="el-GR"/>
        </w:rPr>
      </w:pPr>
      <w:r>
        <w:rPr>
          <w:rFonts w:ascii="Arial" w:eastAsia="Times New Roman" w:hAnsi="Arial" w:cs="Arial"/>
          <w:lang w:eastAsia="el-GR"/>
        </w:rPr>
        <w:t>Ηλέκτρα Παπαηλία</w:t>
      </w:r>
    </w:p>
    <w:p w:rsidR="004625BB" w:rsidRPr="0030325D" w:rsidRDefault="004625BB" w:rsidP="004625BB">
      <w:pPr>
        <w:spacing w:after="0" w:line="240" w:lineRule="auto"/>
        <w:ind w:left="284"/>
        <w:jc w:val="both"/>
        <w:rPr>
          <w:rFonts w:ascii="Arial" w:eastAsia="Times New Roman" w:hAnsi="Arial" w:cs="Arial"/>
          <w:lang w:eastAsia="el-GR"/>
        </w:rPr>
      </w:pPr>
    </w:p>
    <w:p w:rsidR="00400E78" w:rsidRDefault="00400E78"/>
    <w:sectPr w:rsidR="00400E78" w:rsidSect="00E24DAF">
      <w:pgSz w:w="11906" w:h="16838"/>
      <w:pgMar w:top="851" w:right="1474"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2619A"/>
    <w:multiLevelType w:val="hybridMultilevel"/>
    <w:tmpl w:val="CF60501C"/>
    <w:lvl w:ilvl="0" w:tplc="EF400940">
      <w:numFmt w:val="bullet"/>
      <w:lvlText w:val="-"/>
      <w:lvlJc w:val="left"/>
      <w:pPr>
        <w:ind w:left="252" w:hanging="360"/>
      </w:pPr>
      <w:rPr>
        <w:rFonts w:ascii="Arial" w:eastAsia="Calibri" w:hAnsi="Arial" w:cs="Arial" w:hint="default"/>
      </w:rPr>
    </w:lvl>
    <w:lvl w:ilvl="1" w:tplc="04080003">
      <w:start w:val="1"/>
      <w:numFmt w:val="bullet"/>
      <w:lvlText w:val="o"/>
      <w:lvlJc w:val="left"/>
      <w:pPr>
        <w:ind w:left="972" w:hanging="360"/>
      </w:pPr>
      <w:rPr>
        <w:rFonts w:ascii="Courier New" w:hAnsi="Courier New" w:cs="Courier New" w:hint="default"/>
      </w:rPr>
    </w:lvl>
    <w:lvl w:ilvl="2" w:tplc="04080005" w:tentative="1">
      <w:start w:val="1"/>
      <w:numFmt w:val="bullet"/>
      <w:lvlText w:val=""/>
      <w:lvlJc w:val="left"/>
      <w:pPr>
        <w:ind w:left="1692" w:hanging="360"/>
      </w:pPr>
      <w:rPr>
        <w:rFonts w:ascii="Wingdings" w:hAnsi="Wingdings" w:hint="default"/>
      </w:rPr>
    </w:lvl>
    <w:lvl w:ilvl="3" w:tplc="04080001" w:tentative="1">
      <w:start w:val="1"/>
      <w:numFmt w:val="bullet"/>
      <w:lvlText w:val=""/>
      <w:lvlJc w:val="left"/>
      <w:pPr>
        <w:ind w:left="2412" w:hanging="360"/>
      </w:pPr>
      <w:rPr>
        <w:rFonts w:ascii="Symbol" w:hAnsi="Symbol" w:hint="default"/>
      </w:rPr>
    </w:lvl>
    <w:lvl w:ilvl="4" w:tplc="04080003" w:tentative="1">
      <w:start w:val="1"/>
      <w:numFmt w:val="bullet"/>
      <w:lvlText w:val="o"/>
      <w:lvlJc w:val="left"/>
      <w:pPr>
        <w:ind w:left="3132" w:hanging="360"/>
      </w:pPr>
      <w:rPr>
        <w:rFonts w:ascii="Courier New" w:hAnsi="Courier New" w:cs="Courier New" w:hint="default"/>
      </w:rPr>
    </w:lvl>
    <w:lvl w:ilvl="5" w:tplc="04080005" w:tentative="1">
      <w:start w:val="1"/>
      <w:numFmt w:val="bullet"/>
      <w:lvlText w:val=""/>
      <w:lvlJc w:val="left"/>
      <w:pPr>
        <w:ind w:left="3852" w:hanging="360"/>
      </w:pPr>
      <w:rPr>
        <w:rFonts w:ascii="Wingdings" w:hAnsi="Wingdings" w:hint="default"/>
      </w:rPr>
    </w:lvl>
    <w:lvl w:ilvl="6" w:tplc="04080001" w:tentative="1">
      <w:start w:val="1"/>
      <w:numFmt w:val="bullet"/>
      <w:lvlText w:val=""/>
      <w:lvlJc w:val="left"/>
      <w:pPr>
        <w:ind w:left="4572" w:hanging="360"/>
      </w:pPr>
      <w:rPr>
        <w:rFonts w:ascii="Symbol" w:hAnsi="Symbol" w:hint="default"/>
      </w:rPr>
    </w:lvl>
    <w:lvl w:ilvl="7" w:tplc="04080003" w:tentative="1">
      <w:start w:val="1"/>
      <w:numFmt w:val="bullet"/>
      <w:lvlText w:val="o"/>
      <w:lvlJc w:val="left"/>
      <w:pPr>
        <w:ind w:left="5292" w:hanging="360"/>
      </w:pPr>
      <w:rPr>
        <w:rFonts w:ascii="Courier New" w:hAnsi="Courier New" w:cs="Courier New" w:hint="default"/>
      </w:rPr>
    </w:lvl>
    <w:lvl w:ilvl="8" w:tplc="04080005" w:tentative="1">
      <w:start w:val="1"/>
      <w:numFmt w:val="bullet"/>
      <w:lvlText w:val=""/>
      <w:lvlJc w:val="left"/>
      <w:pPr>
        <w:ind w:left="6012" w:hanging="360"/>
      </w:pPr>
      <w:rPr>
        <w:rFonts w:ascii="Wingdings" w:hAnsi="Wingdings" w:hint="default"/>
      </w:rPr>
    </w:lvl>
  </w:abstractNum>
  <w:abstractNum w:abstractNumId="1">
    <w:nsid w:val="27773BA4"/>
    <w:multiLevelType w:val="hybridMultilevel"/>
    <w:tmpl w:val="B2644FB4"/>
    <w:lvl w:ilvl="0" w:tplc="EF400940">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F103FF4"/>
    <w:multiLevelType w:val="hybridMultilevel"/>
    <w:tmpl w:val="6674CF0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3E8191C"/>
    <w:multiLevelType w:val="hybridMultilevel"/>
    <w:tmpl w:val="D78A70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C763F34"/>
    <w:multiLevelType w:val="hybridMultilevel"/>
    <w:tmpl w:val="8CD4094C"/>
    <w:lvl w:ilvl="0" w:tplc="1C8695CE">
      <w:start w:val="1"/>
      <w:numFmt w:val="decimal"/>
      <w:lvlText w:val="%1."/>
      <w:lvlJc w:val="left"/>
      <w:pPr>
        <w:ind w:left="720" w:hanging="360"/>
      </w:pPr>
      <w:rPr>
        <w:rFonts w:hint="default"/>
        <w:b/>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C873465"/>
    <w:multiLevelType w:val="hybridMultilevel"/>
    <w:tmpl w:val="6B0C253E"/>
    <w:lvl w:ilvl="0" w:tplc="DE920572">
      <w:start w:val="411"/>
      <w:numFmt w:val="bullet"/>
      <w:lvlText w:val="-"/>
      <w:lvlJc w:val="left"/>
      <w:pPr>
        <w:ind w:left="720" w:hanging="360"/>
      </w:pPr>
      <w:rPr>
        <w:rFonts w:ascii="Times New Roman" w:hAnsi="Times New Roman" w:cs="Times New Roman"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06F25DF"/>
    <w:multiLevelType w:val="hybridMultilevel"/>
    <w:tmpl w:val="1C16DE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BB"/>
    <w:rsid w:val="00002F9D"/>
    <w:rsid w:val="0009338E"/>
    <w:rsid w:val="003140FC"/>
    <w:rsid w:val="00360C0E"/>
    <w:rsid w:val="00400E78"/>
    <w:rsid w:val="004625BB"/>
    <w:rsid w:val="004C7BA0"/>
    <w:rsid w:val="005571F9"/>
    <w:rsid w:val="00567AC1"/>
    <w:rsid w:val="00596F7A"/>
    <w:rsid w:val="007237D2"/>
    <w:rsid w:val="007E555E"/>
    <w:rsid w:val="0080083C"/>
    <w:rsid w:val="008B56CF"/>
    <w:rsid w:val="00C95E5C"/>
    <w:rsid w:val="00CE6240"/>
    <w:rsid w:val="00F21B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BB"/>
    <w:rPr>
      <w:rFonts w:ascii="Calibri" w:hAnsi="Calibri" w:cs="Times New Roman"/>
    </w:rPr>
  </w:style>
  <w:style w:type="paragraph" w:styleId="3">
    <w:name w:val="heading 3"/>
    <w:basedOn w:val="a"/>
    <w:next w:val="a"/>
    <w:link w:val="3Char"/>
    <w:qFormat/>
    <w:rsid w:val="004625BB"/>
    <w:pPr>
      <w:keepNext/>
      <w:spacing w:before="240" w:after="60" w:line="240" w:lineRule="auto"/>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37D2"/>
    <w:pPr>
      <w:ind w:left="720"/>
      <w:contextualSpacing/>
    </w:pPr>
  </w:style>
  <w:style w:type="character" w:customStyle="1" w:styleId="3Char">
    <w:name w:val="Επικεφαλίδα 3 Char"/>
    <w:basedOn w:val="a0"/>
    <w:link w:val="3"/>
    <w:rsid w:val="004625BB"/>
    <w:rPr>
      <w:rFonts w:ascii="Arial" w:eastAsia="Times New Roman" w:hAnsi="Arial" w:cs="Times New Roman"/>
      <w:b/>
      <w:bCs/>
      <w:sz w:val="26"/>
      <w:szCs w:val="26"/>
      <w:lang w:val="x-none" w:eastAsia="x-none"/>
    </w:rPr>
  </w:style>
  <w:style w:type="paragraph" w:styleId="a4">
    <w:name w:val="Balloon Text"/>
    <w:basedOn w:val="a"/>
    <w:link w:val="Char"/>
    <w:uiPriority w:val="99"/>
    <w:semiHidden/>
    <w:unhideWhenUsed/>
    <w:rsid w:val="004625B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625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BB"/>
    <w:rPr>
      <w:rFonts w:ascii="Calibri" w:hAnsi="Calibri" w:cs="Times New Roman"/>
    </w:rPr>
  </w:style>
  <w:style w:type="paragraph" w:styleId="3">
    <w:name w:val="heading 3"/>
    <w:basedOn w:val="a"/>
    <w:next w:val="a"/>
    <w:link w:val="3Char"/>
    <w:qFormat/>
    <w:rsid w:val="004625BB"/>
    <w:pPr>
      <w:keepNext/>
      <w:spacing w:before="240" w:after="60" w:line="240" w:lineRule="auto"/>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37D2"/>
    <w:pPr>
      <w:ind w:left="720"/>
      <w:contextualSpacing/>
    </w:pPr>
  </w:style>
  <w:style w:type="character" w:customStyle="1" w:styleId="3Char">
    <w:name w:val="Επικεφαλίδα 3 Char"/>
    <w:basedOn w:val="a0"/>
    <w:link w:val="3"/>
    <w:rsid w:val="004625BB"/>
    <w:rPr>
      <w:rFonts w:ascii="Arial" w:eastAsia="Times New Roman" w:hAnsi="Arial" w:cs="Times New Roman"/>
      <w:b/>
      <w:bCs/>
      <w:sz w:val="26"/>
      <w:szCs w:val="26"/>
      <w:lang w:val="x-none" w:eastAsia="x-none"/>
    </w:rPr>
  </w:style>
  <w:style w:type="paragraph" w:styleId="a4">
    <w:name w:val="Balloon Text"/>
    <w:basedOn w:val="a"/>
    <w:link w:val="Char"/>
    <w:uiPriority w:val="99"/>
    <w:semiHidden/>
    <w:unhideWhenUsed/>
    <w:rsid w:val="004625B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625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1100</Words>
  <Characters>5943</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2017-11-30T11:13:00Z</dcterms:created>
  <dcterms:modified xsi:type="dcterms:W3CDTF">2017-12-05T10:24:00Z</dcterms:modified>
</cp:coreProperties>
</file>